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0AEB" w14:textId="3BFC5835" w:rsidR="00C54A8A" w:rsidRPr="0023637F" w:rsidRDefault="00396C04" w:rsidP="00C54A8A">
      <w:pPr>
        <w:pStyle w:val="Bezodstpw"/>
        <w:jc w:val="right"/>
        <w:rPr>
          <w:sz w:val="26"/>
          <w:szCs w:val="26"/>
          <w:lang w:val="en-US" w:bidi="en-US"/>
        </w:rPr>
      </w:pPr>
      <w:r w:rsidRPr="0023637F">
        <w:rPr>
          <w:sz w:val="26"/>
          <w:szCs w:val="26"/>
          <w:lang w:val="en-US" w:bidi="en-US"/>
        </w:rPr>
        <w:t xml:space="preserve">Załącznik nr </w:t>
      </w:r>
      <w:r w:rsidR="00C7736F">
        <w:rPr>
          <w:sz w:val="26"/>
          <w:szCs w:val="26"/>
          <w:lang w:val="en-US" w:bidi="en-US"/>
        </w:rPr>
        <w:t>5</w:t>
      </w:r>
      <w:r w:rsidRPr="0023637F">
        <w:rPr>
          <w:sz w:val="26"/>
          <w:szCs w:val="26"/>
          <w:lang w:val="en-US" w:bidi="en-US"/>
        </w:rPr>
        <w:t xml:space="preserve"> do Zapytania ofertowego</w:t>
      </w:r>
      <w:r w:rsidR="006E7D56" w:rsidRPr="0023637F">
        <w:rPr>
          <w:sz w:val="26"/>
          <w:szCs w:val="26"/>
          <w:lang w:val="en-US" w:bidi="en-US"/>
        </w:rPr>
        <w:t xml:space="preserve"> </w:t>
      </w:r>
    </w:p>
    <w:p w14:paraId="6AEB8A0E" w14:textId="1D490A00" w:rsidR="00394385" w:rsidRPr="0023637F" w:rsidRDefault="00394385" w:rsidP="00C54A8A">
      <w:pPr>
        <w:pStyle w:val="Bezodstpw"/>
        <w:jc w:val="right"/>
        <w:rPr>
          <w:b/>
          <w:sz w:val="23"/>
          <w:szCs w:val="23"/>
        </w:rPr>
      </w:pPr>
      <w:r w:rsidRPr="0023637F">
        <w:rPr>
          <w:b/>
          <w:sz w:val="23"/>
          <w:szCs w:val="23"/>
        </w:rPr>
        <w:t xml:space="preserve">Znak sprawy: </w:t>
      </w:r>
      <w:bookmarkStart w:id="0" w:name="_Hlk521270019"/>
      <w:r w:rsidR="00595E4F">
        <w:rPr>
          <w:b/>
          <w:sz w:val="23"/>
          <w:szCs w:val="23"/>
        </w:rPr>
        <w:t>2</w:t>
      </w:r>
      <w:r w:rsidRPr="0023637F">
        <w:rPr>
          <w:b/>
          <w:sz w:val="23"/>
          <w:szCs w:val="23"/>
        </w:rPr>
        <w:t>/ZO/EFS/201</w:t>
      </w:r>
      <w:bookmarkEnd w:id="0"/>
      <w:r w:rsidR="00015B51">
        <w:rPr>
          <w:b/>
          <w:sz w:val="23"/>
          <w:szCs w:val="23"/>
        </w:rPr>
        <w:t>9</w:t>
      </w:r>
    </w:p>
    <w:p w14:paraId="044FF35D" w14:textId="62B45F40" w:rsidR="00966D6F" w:rsidRDefault="00966D6F" w:rsidP="00966D6F">
      <w:pPr>
        <w:widowControl w:val="0"/>
        <w:suppressAutoHyphens/>
        <w:autoSpaceDN w:val="0"/>
        <w:spacing w:after="160" w:line="242" w:lineRule="auto"/>
        <w:jc w:val="center"/>
        <w:textAlignment w:val="baseline"/>
        <w:rPr>
          <w:b/>
          <w:sz w:val="30"/>
          <w:szCs w:val="30"/>
          <w:lang w:val="en-US" w:bidi="en-US"/>
        </w:rPr>
      </w:pPr>
    </w:p>
    <w:p w14:paraId="7E81D95D" w14:textId="67F723A8" w:rsidR="00C06245" w:rsidRPr="00C06245" w:rsidRDefault="00C7736F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28"/>
          <w:szCs w:val="28"/>
          <w:lang w:eastAsia="hi-IN" w:bidi="hi-IN"/>
        </w:rPr>
      </w:pPr>
      <w:r w:rsidRPr="00C06245">
        <w:rPr>
          <w:rFonts w:eastAsia="SimSun" w:cstheme="minorHAnsi"/>
          <w:b/>
          <w:kern w:val="1"/>
          <w:sz w:val="32"/>
          <w:szCs w:val="32"/>
          <w:lang w:eastAsia="hi-IN" w:bidi="hi-IN"/>
        </w:rPr>
        <w:t>UMOWA</w:t>
      </w:r>
      <w:r w:rsidR="00C06245">
        <w:rPr>
          <w:rFonts w:eastAsia="SimSun" w:cstheme="minorHAnsi"/>
          <w:b/>
          <w:kern w:val="1"/>
          <w:sz w:val="32"/>
          <w:szCs w:val="32"/>
          <w:lang w:eastAsia="hi-IN" w:bidi="hi-IN"/>
        </w:rPr>
        <w:t xml:space="preserve"> nr ……………………</w:t>
      </w:r>
      <w:r w:rsidRPr="00C06245">
        <w:rPr>
          <w:rFonts w:eastAsia="SimSun" w:cstheme="minorHAnsi"/>
          <w:b/>
          <w:kern w:val="1"/>
          <w:sz w:val="32"/>
          <w:szCs w:val="32"/>
          <w:lang w:eastAsia="hi-IN" w:bidi="hi-IN"/>
        </w:rPr>
        <w:t xml:space="preserve"> </w:t>
      </w:r>
      <w:r w:rsidR="00C06245" w:rsidRPr="00C06245">
        <w:rPr>
          <w:rFonts w:eastAsia="SimSun" w:cstheme="minorHAnsi"/>
          <w:b/>
          <w:kern w:val="1"/>
          <w:sz w:val="28"/>
          <w:szCs w:val="28"/>
          <w:lang w:eastAsia="hi-IN" w:bidi="hi-IN"/>
        </w:rPr>
        <w:t>(wzór)</w:t>
      </w:r>
    </w:p>
    <w:p w14:paraId="09DD5223" w14:textId="0AA4AFAE" w:rsidR="00595E4F" w:rsidRDefault="00C7736F" w:rsidP="00595E4F">
      <w:pPr>
        <w:pStyle w:val="Bezodstpw"/>
        <w:jc w:val="center"/>
        <w:rPr>
          <w:rFonts w:eastAsia="SimSun" w:cstheme="minorHAnsi"/>
          <w:b/>
          <w:kern w:val="1"/>
          <w:sz w:val="26"/>
          <w:szCs w:val="26"/>
          <w:lang w:eastAsia="hi-IN" w:bidi="hi-IN"/>
        </w:rPr>
      </w:pPr>
      <w:r w:rsidRPr="00C06245">
        <w:rPr>
          <w:rFonts w:eastAsia="SimSun" w:cstheme="minorHAnsi"/>
          <w:b/>
          <w:kern w:val="1"/>
          <w:sz w:val="26"/>
          <w:szCs w:val="26"/>
          <w:lang w:eastAsia="hi-IN" w:bidi="hi-IN"/>
        </w:rPr>
        <w:t>NA PRZEPROWADZENIE SZKOLENIA ZAWODOWEGO</w:t>
      </w:r>
    </w:p>
    <w:p w14:paraId="31ACA35C" w14:textId="18C648A3" w:rsidR="00595E4F" w:rsidRPr="00595E4F" w:rsidRDefault="00595E4F" w:rsidP="00595E4F">
      <w:pPr>
        <w:pStyle w:val="Bezodstpw"/>
        <w:jc w:val="center"/>
        <w:rPr>
          <w:rFonts w:ascii="Calibri" w:eastAsia="SimSun" w:hAnsi="Calibri" w:cs="Calibri"/>
          <w:b/>
          <w:kern w:val="2"/>
          <w:sz w:val="26"/>
          <w:szCs w:val="26"/>
          <w:lang w:eastAsia="hi-IN" w:bidi="hi-IN"/>
        </w:rPr>
      </w:pPr>
      <w:r>
        <w:rPr>
          <w:rFonts w:eastAsia="SimSun" w:cstheme="minorHAnsi"/>
          <w:b/>
          <w:kern w:val="1"/>
          <w:sz w:val="26"/>
          <w:szCs w:val="26"/>
          <w:lang w:eastAsia="hi-IN" w:bidi="hi-IN"/>
        </w:rPr>
        <w:t xml:space="preserve">KURS OBSŁUGI TOKARKI – MODEL </w:t>
      </w:r>
      <w:r w:rsidRPr="00595E4F">
        <w:rPr>
          <w:rFonts w:ascii="Calibri" w:eastAsia="SimSun" w:hAnsi="Calibri" w:cs="Calibri"/>
          <w:b/>
          <w:kern w:val="2"/>
          <w:sz w:val="26"/>
          <w:szCs w:val="26"/>
          <w:lang w:eastAsia="hi-IN" w:bidi="hi-IN"/>
        </w:rPr>
        <w:t>CQ6236K100</w:t>
      </w:r>
    </w:p>
    <w:p w14:paraId="1D66AC63" w14:textId="73CA4457" w:rsidR="00396C04" w:rsidRPr="00C06245" w:rsidRDefault="00396C04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26"/>
          <w:szCs w:val="26"/>
          <w:lang w:eastAsia="hi-IN" w:bidi="hi-IN"/>
        </w:rPr>
      </w:pPr>
    </w:p>
    <w:p w14:paraId="16731DBE" w14:textId="77777777" w:rsidR="00E640D3" w:rsidRPr="005855FE" w:rsidRDefault="00E640D3" w:rsidP="00E640D3">
      <w:pPr>
        <w:spacing w:after="0"/>
        <w:jc w:val="center"/>
        <w:rPr>
          <w:rFonts w:cstheme="minorHAnsi"/>
          <w:sz w:val="23"/>
          <w:szCs w:val="23"/>
        </w:rPr>
      </w:pPr>
    </w:p>
    <w:p w14:paraId="5948B666" w14:textId="39ED3214" w:rsidR="00E640D3" w:rsidRPr="005855FE" w:rsidRDefault="00E640D3" w:rsidP="00E640D3">
      <w:pPr>
        <w:spacing w:after="0"/>
        <w:jc w:val="center"/>
        <w:rPr>
          <w:rFonts w:cstheme="minorHAnsi"/>
          <w:sz w:val="24"/>
          <w:szCs w:val="24"/>
        </w:rPr>
      </w:pPr>
      <w:r w:rsidRPr="005855FE">
        <w:rPr>
          <w:rFonts w:cstheme="minorHAnsi"/>
          <w:sz w:val="24"/>
          <w:szCs w:val="24"/>
        </w:rPr>
        <w:t>zawarta w Wojsławicach w dniu ……………</w:t>
      </w:r>
      <w:r w:rsidR="00E93CD7">
        <w:rPr>
          <w:rFonts w:cstheme="minorHAnsi"/>
          <w:sz w:val="24"/>
          <w:szCs w:val="24"/>
        </w:rPr>
        <w:t>……</w:t>
      </w:r>
      <w:r w:rsidRPr="005855FE">
        <w:rPr>
          <w:rFonts w:cstheme="minorHAnsi"/>
          <w:sz w:val="24"/>
          <w:szCs w:val="24"/>
        </w:rPr>
        <w:t>………… 201</w:t>
      </w:r>
      <w:r w:rsidR="00015B51">
        <w:rPr>
          <w:rFonts w:cstheme="minorHAnsi"/>
          <w:sz w:val="24"/>
          <w:szCs w:val="24"/>
        </w:rPr>
        <w:t>9</w:t>
      </w:r>
      <w:r w:rsidRPr="005855FE">
        <w:rPr>
          <w:rFonts w:cstheme="minorHAnsi"/>
          <w:sz w:val="24"/>
          <w:szCs w:val="24"/>
        </w:rPr>
        <w:t xml:space="preserve"> r., pomiędzy:</w:t>
      </w:r>
    </w:p>
    <w:p w14:paraId="558A3F9E" w14:textId="77777777" w:rsidR="00E640D3" w:rsidRPr="005855FE" w:rsidRDefault="00E640D3" w:rsidP="00E640D3">
      <w:pPr>
        <w:spacing w:after="0"/>
        <w:jc w:val="both"/>
        <w:rPr>
          <w:rFonts w:cstheme="minorHAnsi"/>
          <w:sz w:val="23"/>
          <w:szCs w:val="23"/>
        </w:rPr>
      </w:pPr>
    </w:p>
    <w:p w14:paraId="33B78510" w14:textId="77777777" w:rsidR="00E640D3" w:rsidRPr="005855FE" w:rsidRDefault="00E640D3" w:rsidP="00AD52A1">
      <w:pPr>
        <w:numPr>
          <w:ilvl w:val="0"/>
          <w:numId w:val="1"/>
        </w:numPr>
        <w:spacing w:after="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>Powiatem Zduńskowolskim – Zespołem Szkół Rolnicze Centrum Kształcenia Ustawicznego w Wojsławicach, Wojsławice 118, 98-220 Zduńska Wola,</w:t>
      </w:r>
    </w:p>
    <w:p w14:paraId="22788989" w14:textId="77777777" w:rsidR="00E640D3" w:rsidRPr="005855FE" w:rsidRDefault="00E640D3" w:rsidP="00E640D3">
      <w:pPr>
        <w:spacing w:after="0"/>
        <w:ind w:left="36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>reprezentowanym przez: ……………………………………...…………………………………</w:t>
      </w:r>
    </w:p>
    <w:p w14:paraId="054114A1" w14:textId="77777777" w:rsidR="00E640D3" w:rsidRPr="005855FE" w:rsidRDefault="00E640D3" w:rsidP="00E640D3">
      <w:pPr>
        <w:spacing w:after="0"/>
        <w:ind w:left="36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 xml:space="preserve">zwanym dalej w umowie </w:t>
      </w:r>
      <w:r w:rsidRPr="005855FE">
        <w:rPr>
          <w:rFonts w:cstheme="minorHAnsi"/>
          <w:b/>
          <w:sz w:val="23"/>
          <w:szCs w:val="23"/>
        </w:rPr>
        <w:t>Zamawiającym</w:t>
      </w:r>
      <w:r w:rsidRPr="005855FE">
        <w:rPr>
          <w:rFonts w:cstheme="minorHAnsi"/>
          <w:sz w:val="23"/>
          <w:szCs w:val="23"/>
        </w:rPr>
        <w:t>;</w:t>
      </w:r>
    </w:p>
    <w:p w14:paraId="2CC11F62" w14:textId="77777777" w:rsidR="00E640D3" w:rsidRPr="005855FE" w:rsidRDefault="00E640D3" w:rsidP="00E640D3">
      <w:pPr>
        <w:spacing w:after="0"/>
        <w:jc w:val="both"/>
        <w:rPr>
          <w:rFonts w:cstheme="minorHAnsi"/>
          <w:sz w:val="23"/>
          <w:szCs w:val="23"/>
        </w:rPr>
      </w:pPr>
    </w:p>
    <w:p w14:paraId="07DDC39A" w14:textId="77777777" w:rsidR="00E640D3" w:rsidRPr="005855FE" w:rsidRDefault="00E640D3" w:rsidP="00E640D3">
      <w:pPr>
        <w:spacing w:after="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>a,</w:t>
      </w:r>
    </w:p>
    <w:p w14:paraId="61A5ABFB" w14:textId="77777777" w:rsidR="00E640D3" w:rsidRPr="005855FE" w:rsidRDefault="00E640D3" w:rsidP="00E640D3">
      <w:pPr>
        <w:spacing w:after="0"/>
        <w:jc w:val="both"/>
        <w:rPr>
          <w:rFonts w:cstheme="minorHAnsi"/>
          <w:sz w:val="23"/>
          <w:szCs w:val="23"/>
        </w:rPr>
      </w:pPr>
    </w:p>
    <w:p w14:paraId="2BC3AF80" w14:textId="77777777" w:rsidR="00E640D3" w:rsidRDefault="00E640D3" w:rsidP="00AD52A1">
      <w:pPr>
        <w:numPr>
          <w:ilvl w:val="0"/>
          <w:numId w:val="1"/>
        </w:numPr>
        <w:spacing w:after="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rFonts w:cstheme="minorHAnsi"/>
          <w:sz w:val="23"/>
          <w:szCs w:val="23"/>
        </w:rPr>
        <w:t>………………………………..………………………………………………………………………………………</w:t>
      </w:r>
    </w:p>
    <w:p w14:paraId="0D3089E2" w14:textId="77777777" w:rsidR="00E640D3" w:rsidRPr="005855FE" w:rsidRDefault="00E640D3" w:rsidP="00E640D3">
      <w:pPr>
        <w:spacing w:after="0"/>
        <w:ind w:left="36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 xml:space="preserve">zwanym dalej w umowie </w:t>
      </w:r>
      <w:r w:rsidRPr="005855FE">
        <w:rPr>
          <w:rFonts w:cstheme="minorHAnsi"/>
          <w:b/>
          <w:sz w:val="23"/>
          <w:szCs w:val="23"/>
        </w:rPr>
        <w:t>Wykonawcą</w:t>
      </w:r>
      <w:r w:rsidRPr="005855FE">
        <w:rPr>
          <w:rFonts w:cstheme="minorHAnsi"/>
          <w:sz w:val="23"/>
          <w:szCs w:val="23"/>
        </w:rPr>
        <w:t>;</w:t>
      </w:r>
    </w:p>
    <w:p w14:paraId="1A26686A" w14:textId="77777777" w:rsidR="00E640D3" w:rsidRPr="005855FE" w:rsidRDefault="00E640D3" w:rsidP="00E640D3">
      <w:pPr>
        <w:spacing w:after="0"/>
        <w:ind w:left="360"/>
        <w:jc w:val="both"/>
        <w:rPr>
          <w:rFonts w:cstheme="minorHAnsi"/>
          <w:sz w:val="23"/>
          <w:szCs w:val="23"/>
        </w:rPr>
      </w:pPr>
    </w:p>
    <w:p w14:paraId="4E805EA8" w14:textId="77777777" w:rsidR="00E640D3" w:rsidRPr="005855FE" w:rsidRDefault="00E640D3" w:rsidP="00E640D3">
      <w:pPr>
        <w:spacing w:after="0"/>
        <w:ind w:left="36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 xml:space="preserve">zwanymi dalej w umowie łącznie </w:t>
      </w:r>
      <w:r w:rsidRPr="005855FE">
        <w:rPr>
          <w:rFonts w:cstheme="minorHAnsi"/>
          <w:b/>
          <w:sz w:val="23"/>
          <w:szCs w:val="23"/>
        </w:rPr>
        <w:t>Stronami</w:t>
      </w:r>
      <w:r w:rsidRPr="005855FE">
        <w:rPr>
          <w:rFonts w:cstheme="minorHAnsi"/>
          <w:sz w:val="23"/>
          <w:szCs w:val="23"/>
        </w:rPr>
        <w:t>;</w:t>
      </w:r>
    </w:p>
    <w:p w14:paraId="2DBC3D0E" w14:textId="77777777" w:rsidR="00E640D3" w:rsidRDefault="00E640D3" w:rsidP="00E640D3">
      <w:pPr>
        <w:spacing w:after="0"/>
        <w:ind w:left="360"/>
        <w:jc w:val="both"/>
        <w:rPr>
          <w:rFonts w:cstheme="minorHAnsi"/>
          <w:sz w:val="23"/>
          <w:szCs w:val="23"/>
        </w:rPr>
      </w:pPr>
      <w:r w:rsidRPr="005855FE">
        <w:rPr>
          <w:rFonts w:cstheme="minorHAnsi"/>
          <w:sz w:val="23"/>
          <w:szCs w:val="23"/>
        </w:rPr>
        <w:t>o następującej treści:</w:t>
      </w:r>
    </w:p>
    <w:p w14:paraId="64172E36" w14:textId="77777777" w:rsidR="00C7736F" w:rsidRDefault="00C7736F" w:rsidP="00C7736F">
      <w:pPr>
        <w:pStyle w:val="Bezodstpw"/>
        <w:spacing w:line="276" w:lineRule="auto"/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</w:pPr>
    </w:p>
    <w:p w14:paraId="77EF6DC0" w14:textId="4AEFF7E2" w:rsidR="00C7736F" w:rsidRPr="00C7736F" w:rsidRDefault="00C7736F" w:rsidP="00E640D3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§ 1</w:t>
      </w:r>
    </w:p>
    <w:p w14:paraId="29BD1FC1" w14:textId="77777777" w:rsidR="00595E4F" w:rsidRDefault="00C7736F" w:rsidP="00595E4F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Przedmiotem umowy jest przeprowadzenie przez </w:t>
      </w:r>
      <w:r w:rsidR="00E640D3" w:rsidRPr="00595E4F">
        <w:rPr>
          <w:rFonts w:eastAsia="SimSun" w:cstheme="minorHAnsi"/>
          <w:kern w:val="1"/>
          <w:sz w:val="23"/>
          <w:szCs w:val="23"/>
          <w:lang w:eastAsia="hi-IN" w:bidi="hi-IN"/>
        </w:rPr>
        <w:t>W</w:t>
      </w: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ykonawcę na rzecz </w:t>
      </w:r>
      <w:r w:rsidR="00E640D3" w:rsidRPr="00595E4F">
        <w:rPr>
          <w:rFonts w:eastAsia="SimSun" w:cstheme="minorHAnsi"/>
          <w:kern w:val="1"/>
          <w:sz w:val="23"/>
          <w:szCs w:val="23"/>
          <w:lang w:eastAsia="hi-IN" w:bidi="hi-IN"/>
        </w:rPr>
        <w:t>Z</w:t>
      </w: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amawiającego szkolenia pod nazwą: </w:t>
      </w:r>
      <w:r w:rsidR="00595E4F" w:rsidRPr="00595E4F">
        <w:rPr>
          <w:rFonts w:eastAsia="SimSun" w:cstheme="minorHAnsi"/>
          <w:b/>
          <w:kern w:val="1"/>
          <w:sz w:val="23"/>
          <w:szCs w:val="23"/>
          <w:lang w:eastAsia="hi-IN" w:bidi="hi-IN"/>
        </w:rPr>
        <w:t>Kurs obsługi tokarki – model CQ6236K100</w:t>
      </w:r>
      <w:r w:rsidR="00595E4F"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, </w:t>
      </w: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>zwane</w:t>
      </w:r>
      <w:r w:rsidR="00E640D3" w:rsidRPr="00595E4F">
        <w:rPr>
          <w:rFonts w:eastAsia="SimSun" w:cstheme="minorHAnsi"/>
          <w:kern w:val="1"/>
          <w:sz w:val="23"/>
          <w:szCs w:val="23"/>
          <w:lang w:eastAsia="hi-IN" w:bidi="hi-IN"/>
        </w:rPr>
        <w:t>go</w:t>
      </w: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dalej</w:t>
      </w:r>
      <w:r w:rsidR="00E640D3"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w umowie</w:t>
      </w: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</w:t>
      </w:r>
      <w:r w:rsidRPr="00595E4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 xml:space="preserve">„szkoleniem”. </w:t>
      </w:r>
    </w:p>
    <w:p w14:paraId="4252B2F6" w14:textId="77777777" w:rsidR="00595E4F" w:rsidRDefault="00C7736F" w:rsidP="00595E4F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Wykonawca oświadcza, iż posiada uprawnienia oraz posiada niezbędną wiedzę i </w:t>
      </w:r>
      <w:r w:rsidR="00E640D3" w:rsidRPr="00595E4F">
        <w:rPr>
          <w:rFonts w:eastAsia="SimSun" w:cstheme="minorHAnsi"/>
          <w:kern w:val="1"/>
          <w:sz w:val="23"/>
          <w:szCs w:val="23"/>
          <w:lang w:eastAsia="hi-IN" w:bidi="hi-IN"/>
        </w:rPr>
        <w:t>d</w:t>
      </w: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oświadczenie do należytego przeprowadzenia szkolenia objętego przedmiotem umowy. </w:t>
      </w:r>
    </w:p>
    <w:p w14:paraId="611F5496" w14:textId="36F724FC" w:rsidR="00C7736F" w:rsidRPr="00595E4F" w:rsidRDefault="00C7736F" w:rsidP="00595E4F">
      <w:pPr>
        <w:pStyle w:val="Bezodstpw"/>
        <w:numPr>
          <w:ilvl w:val="0"/>
          <w:numId w:val="13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595E4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Wykonawca oświadcza, iż dysponuje potencjałem technicznym i osobami z odpowiednimi uprawnieniami zdolnymi do prawidłowej realizacji przedmiotu umowy. </w:t>
      </w:r>
    </w:p>
    <w:p w14:paraId="09FCF003" w14:textId="77777777" w:rsidR="00C7736F" w:rsidRPr="00C7736F" w:rsidRDefault="00C7736F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47905DAF" w14:textId="3789AAA5" w:rsidR="00C7736F" w:rsidRPr="00C7736F" w:rsidRDefault="00C7736F" w:rsidP="00E640D3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§ 2</w:t>
      </w:r>
    </w:p>
    <w:p w14:paraId="635DF9E2" w14:textId="6D1971C0" w:rsidR="00E640D3" w:rsidRDefault="00C7736F" w:rsidP="00AD52A1">
      <w:pPr>
        <w:pStyle w:val="Bezodstpw"/>
        <w:numPr>
          <w:ilvl w:val="0"/>
          <w:numId w:val="3"/>
        </w:numPr>
        <w:spacing w:line="276" w:lineRule="auto"/>
        <w:ind w:left="360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Szkolenie przeznaczone jest dla </w:t>
      </w:r>
      <w:r w:rsidR="00E640D3">
        <w:rPr>
          <w:rFonts w:eastAsia="SimSun" w:cstheme="minorHAnsi"/>
          <w:kern w:val="1"/>
          <w:sz w:val="23"/>
          <w:szCs w:val="23"/>
          <w:lang w:eastAsia="hi-IN" w:bidi="hi-IN"/>
        </w:rPr>
        <w:t>uczestników wskazanych przez Zamawiającego.</w:t>
      </w:r>
    </w:p>
    <w:p w14:paraId="042DBDAD" w14:textId="2AE3D19A" w:rsidR="00C06245" w:rsidRDefault="00C06245" w:rsidP="00AD52A1">
      <w:pPr>
        <w:pStyle w:val="Bezodstpw"/>
        <w:numPr>
          <w:ilvl w:val="0"/>
          <w:numId w:val="3"/>
        </w:numPr>
        <w:spacing w:line="276" w:lineRule="auto"/>
        <w:ind w:left="360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06245">
        <w:rPr>
          <w:rFonts w:eastAsia="SimSun" w:cstheme="minorHAnsi"/>
          <w:kern w:val="1"/>
          <w:sz w:val="23"/>
          <w:szCs w:val="23"/>
          <w:lang w:eastAsia="hi-IN" w:bidi="hi-IN"/>
        </w:rPr>
        <w:t>Podstawą przyjęcia na szkolenie jest skierowanie na szkolenie wydane przez Zamawiającego w postaci listy uczestników lub indywidualnego skierowania.</w:t>
      </w:r>
    </w:p>
    <w:p w14:paraId="64836AD4" w14:textId="2E15A476" w:rsidR="00E640D3" w:rsidRDefault="00E640D3" w:rsidP="00AD52A1">
      <w:pPr>
        <w:pStyle w:val="Bezodstpw"/>
        <w:numPr>
          <w:ilvl w:val="0"/>
          <w:numId w:val="3"/>
        </w:numPr>
        <w:spacing w:line="276" w:lineRule="auto"/>
        <w:ind w:left="360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>
        <w:rPr>
          <w:rFonts w:eastAsia="SimSun" w:cstheme="minorHAnsi"/>
          <w:kern w:val="1"/>
          <w:sz w:val="23"/>
          <w:szCs w:val="23"/>
          <w:lang w:eastAsia="hi-IN" w:bidi="hi-IN"/>
        </w:rPr>
        <w:t xml:space="preserve">Szkolenie zostanie przeprowadzone według specyfikacji określonej w Załączniku nr 1 – Szczegółowy przedmiot zamówienia do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Z</w:t>
      </w:r>
      <w:r>
        <w:rPr>
          <w:rFonts w:eastAsia="SimSun" w:cstheme="minorHAnsi"/>
          <w:kern w:val="1"/>
          <w:sz w:val="23"/>
          <w:szCs w:val="23"/>
          <w:lang w:eastAsia="hi-IN" w:bidi="hi-IN"/>
        </w:rPr>
        <w:t xml:space="preserve">apytania ofertowego </w:t>
      </w:r>
      <w:r w:rsidRPr="00E640D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na przygotowanie i przeprowadzenie szkoleń zawodowych </w:t>
      </w:r>
      <w:r w:rsidRPr="00E640D3">
        <w:rPr>
          <w:rFonts w:eastAsia="SimSun" w:cstheme="minorHAnsi"/>
          <w:kern w:val="1"/>
          <w:sz w:val="23"/>
          <w:szCs w:val="23"/>
          <w:lang w:val="en-US" w:eastAsia="hi-IN" w:bidi="hi-IN"/>
        </w:rPr>
        <w:t xml:space="preserve">realizowanych w ramach projektów </w:t>
      </w:r>
      <w:r w:rsidRPr="00E640D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„W pole z GPS-em” </w:t>
      </w:r>
      <w:r w:rsidRPr="00E640D3">
        <w:rPr>
          <w:rFonts w:eastAsia="SimSun" w:cstheme="minorHAnsi"/>
          <w:kern w:val="1"/>
          <w:sz w:val="23"/>
          <w:szCs w:val="23"/>
          <w:lang w:eastAsia="hi-IN" w:bidi="hi-IN"/>
        </w:rPr>
        <w:lastRenderedPageBreak/>
        <w:t>nr projektu RPLD.11.03.01-10-0027/17-00 oraz „A nuż widelec …” nr projektu RPLD.11.03.01-10-0021/17-00, w okresie czasu od dnia 1 czerwca 2018 r. do dnia 31 maja 2020 r., współfinansowanych ze środków Europejskiego Funduszu Społecznego w ramach Regionalnego Programu Operacyjnego Województwa Łódzkiego na lata 2014-2020.</w:t>
      </w:r>
    </w:p>
    <w:p w14:paraId="6D1D59D9" w14:textId="0FB96E2B" w:rsidR="00C7736F" w:rsidRPr="00C7736F" w:rsidRDefault="00C7736F" w:rsidP="00AD52A1">
      <w:pPr>
        <w:pStyle w:val="Bezodstpw"/>
        <w:numPr>
          <w:ilvl w:val="0"/>
          <w:numId w:val="3"/>
        </w:numPr>
        <w:spacing w:line="276" w:lineRule="auto"/>
        <w:ind w:left="360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Zamawiający dopuszcza zmianę miejsca realizacji szkolenia, w przypadku gdy przeprowadzenie szkolenia w miejscu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określonym w</w:t>
      </w:r>
      <w:r w:rsidR="00C06245" w:rsidRPr="00C06245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Załączniku nr 1 – Szczegółowy przedmiot zamówienia do Zapytania ofertowego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nie będzie możliwe z przyczyn obiektywnie niezależnych od Stron. Strony 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zobowiązan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e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będ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ą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do przedstawienia powodów, dla których chc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ą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zmienić miejsce realizacji szkolenia wraz ze wskazaniem adresu i opisem nowej bazy dydaktycznej, nie później jednak niż na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14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dni przed rozpoczęciem szkolenia. </w:t>
      </w:r>
    </w:p>
    <w:p w14:paraId="754154A0" w14:textId="22000E59" w:rsidR="00C7736F" w:rsidRPr="00C7736F" w:rsidRDefault="00C7736F" w:rsidP="00AD52A1">
      <w:pPr>
        <w:pStyle w:val="Bezodstpw"/>
        <w:numPr>
          <w:ilvl w:val="0"/>
          <w:numId w:val="3"/>
        </w:numPr>
        <w:spacing w:line="276" w:lineRule="auto"/>
        <w:ind w:left="360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Zamawiający zastrzega sobie prawo do sprawdzenia bazy lokalowej, w której odbywać będą się zajęcia w ramach szkolenia objętego przedmiotem umowy. </w:t>
      </w:r>
    </w:p>
    <w:p w14:paraId="665865D3" w14:textId="1A645357" w:rsidR="00C7736F" w:rsidRPr="00C7736F" w:rsidRDefault="00C7736F" w:rsidP="00AD52A1">
      <w:pPr>
        <w:pStyle w:val="Bezodstpw"/>
        <w:numPr>
          <w:ilvl w:val="0"/>
          <w:numId w:val="3"/>
        </w:numPr>
        <w:spacing w:line="276" w:lineRule="auto"/>
        <w:ind w:left="360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Warunkiem zmiany miejsca realizacji szkolenia w ramach niniejszej umowy jest akceptacja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Z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amawiającego. </w:t>
      </w:r>
    </w:p>
    <w:p w14:paraId="1E1398A7" w14:textId="77777777" w:rsidR="00E640D3" w:rsidRDefault="00E640D3" w:rsidP="00C7736F">
      <w:pPr>
        <w:pStyle w:val="Bezodstpw"/>
        <w:spacing w:line="276" w:lineRule="auto"/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</w:pPr>
    </w:p>
    <w:p w14:paraId="2674239E" w14:textId="757E2B74" w:rsidR="00C7736F" w:rsidRPr="00C7736F" w:rsidRDefault="00C7736F" w:rsidP="00C06245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§ 3</w:t>
      </w:r>
    </w:p>
    <w:p w14:paraId="5087225D" w14:textId="3A868F09" w:rsidR="00C7736F" w:rsidRPr="00C7736F" w:rsidRDefault="00C7736F" w:rsidP="00C06245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Wykonawca zobowiązuje się do: </w:t>
      </w:r>
    </w:p>
    <w:p w14:paraId="6ED38F6F" w14:textId="6CE49DBD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dostarczenia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Z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amawiającemu, nie później niż w ciągu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7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dni roboczych p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rzed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rozpoczęci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em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szkolenia „</w:t>
      </w: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Harmonogramu zajęć”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, obejmującego pełną realizację programu kursu w rozbiciu na poszczególne dni z uwzględnieniem tematyki zajęć i liczby godzin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</w:t>
      </w:r>
    </w:p>
    <w:p w14:paraId="4068902C" w14:textId="4CB757A5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wykonania czynności będących przedmiotem umowy z należytą starannością, czuwania nad prawidłową realizacją zawartej umowy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</w:p>
    <w:p w14:paraId="066FC2F3" w14:textId="399BF17D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indywidualizacji kształcenia poprzez prowadzenie systematycznej oceny postępów poszczególnych uczestników i zwiększenia pomocy wobec osób mających trudności w procesie nauczania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</w:p>
    <w:p w14:paraId="0896AB63" w14:textId="3CB91718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bezzwłocznego (tj. w ciągu 2 dni od powzięcia wiadomości) informowania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Z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amawiającego, pisemnie, faxem lub drogą elektroniczną, o nieobecnościach na zajęciach, rezygnacji z uczestnictwa w szkoleniu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uczestników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, oraz innych istotnych dla szkolenia zdarzeniach pod rygorem odmowy przez zamawiającego zapłaty za szkolenie tych osób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</w:p>
    <w:p w14:paraId="1739B6E8" w14:textId="14799904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prowadzenia 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 xml:space="preserve">ewidencji w formie np. 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dziennika zajęć edukacyjnych zawierającego listę obecności, wymiar godzin i tematy zajęć edukacyjnych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</w:p>
    <w:p w14:paraId="1C2A8FC4" w14:textId="3F74FA3A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prowadzenia osobnej listy obecności, na której uczestnicy szkolenia podpisują się własnoręcznie imieniem i nazwiskiem</w:t>
      </w:r>
      <w:r w:rsidR="00C06245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</w:t>
      </w:r>
    </w:p>
    <w:p w14:paraId="27DA0F7F" w14:textId="363D3A16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sporządzenia protokołu z egzaminu</w:t>
      </w:r>
      <w:r w:rsidR="003D1DC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głównego oraz ewentualnie poprawkowego;</w:t>
      </w:r>
    </w:p>
    <w:p w14:paraId="739144F0" w14:textId="4B926C80" w:rsidR="00C7736F" w:rsidRPr="00C7736F" w:rsidRDefault="00C7736F" w:rsidP="00AD52A1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prowadzenia rejestru zaświadczeń potwierdzających ukończenie szkolenia i uzyskanie kwalifikacji. </w:t>
      </w:r>
    </w:p>
    <w:p w14:paraId="495B9A4F" w14:textId="77777777" w:rsidR="00595E4F" w:rsidRDefault="00595E4F" w:rsidP="005207C8">
      <w:pPr>
        <w:pStyle w:val="Bezodstpw"/>
        <w:spacing w:line="276" w:lineRule="auto"/>
        <w:jc w:val="center"/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</w:pPr>
    </w:p>
    <w:p w14:paraId="1FDA1AFB" w14:textId="79A851EB" w:rsidR="00C7736F" w:rsidRPr="00C7736F" w:rsidRDefault="00C7736F" w:rsidP="005207C8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bookmarkStart w:id="1" w:name="_GoBack"/>
      <w:bookmarkEnd w:id="1"/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 xml:space="preserve">§ </w:t>
      </w:r>
      <w:r w:rsidR="005207C8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4</w:t>
      </w:r>
    </w:p>
    <w:p w14:paraId="0D49D924" w14:textId="77777777" w:rsidR="00C7736F" w:rsidRPr="00C7736F" w:rsidRDefault="00C7736F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Zamawiający zastrzega sobie prawo do: </w:t>
      </w:r>
    </w:p>
    <w:p w14:paraId="651BF844" w14:textId="46187CD1" w:rsidR="00C7736F" w:rsidRPr="00C7736F" w:rsidRDefault="00C7736F" w:rsidP="00AD52A1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kontroli przebiegu i sposobu prowadzenia szkolenia oraz frekwencji uczestników, bez uprzedniego powiadomienia </w:t>
      </w:r>
      <w:r w:rsidR="005207C8">
        <w:rPr>
          <w:rFonts w:eastAsia="SimSun" w:cstheme="minorHAnsi"/>
          <w:kern w:val="1"/>
          <w:sz w:val="23"/>
          <w:szCs w:val="23"/>
          <w:lang w:eastAsia="hi-IN" w:bidi="hi-IN"/>
        </w:rPr>
        <w:t>W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ykonawcy; </w:t>
      </w:r>
    </w:p>
    <w:p w14:paraId="7D103FC3" w14:textId="615EF4EE" w:rsidR="00C7736F" w:rsidRPr="00C7736F" w:rsidRDefault="00C7736F" w:rsidP="00AD52A1">
      <w:pPr>
        <w:pStyle w:val="Bezodstpw"/>
        <w:numPr>
          <w:ilvl w:val="0"/>
          <w:numId w:val="5"/>
        </w:numPr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udziału w ocenie końcowej uczestników szkolenia; </w:t>
      </w:r>
    </w:p>
    <w:p w14:paraId="736B0DBA" w14:textId="2D55904E" w:rsidR="00C7736F" w:rsidRPr="00C7736F" w:rsidRDefault="00C7736F" w:rsidP="00AD52A1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val="en-US"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lastRenderedPageBreak/>
        <w:t xml:space="preserve">niezwłocznego rozwiązania umowy w razie nienależytego jej wykonania przez </w:t>
      </w:r>
      <w:r w:rsidR="005207C8">
        <w:rPr>
          <w:rFonts w:eastAsia="SimSun" w:cstheme="minorHAnsi"/>
          <w:kern w:val="1"/>
          <w:sz w:val="23"/>
          <w:szCs w:val="23"/>
          <w:lang w:eastAsia="hi-IN" w:bidi="hi-IN"/>
        </w:rPr>
        <w:t>W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ykonawcę po uprzednim pisemnym zawiadomieniu o stwierdzonych nieprawidłowościach i braku przedstawienia przez </w:t>
      </w:r>
      <w:r w:rsidR="005207C8">
        <w:rPr>
          <w:rFonts w:eastAsia="SimSun" w:cstheme="minorHAnsi"/>
          <w:kern w:val="1"/>
          <w:sz w:val="23"/>
          <w:szCs w:val="23"/>
          <w:lang w:eastAsia="hi-IN" w:bidi="hi-IN"/>
        </w:rPr>
        <w:t>W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ykonawcę zadowalającego wyjaśnienia tych nieprawidłowości</w:t>
      </w:r>
      <w:r w:rsidR="00467D46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w wyznaczonym terminie</w:t>
      </w:r>
      <w:r w:rsidR="00314CCF">
        <w:rPr>
          <w:rFonts w:eastAsia="SimSun" w:cstheme="minorHAnsi"/>
          <w:kern w:val="1"/>
          <w:sz w:val="23"/>
          <w:szCs w:val="23"/>
          <w:lang w:eastAsia="hi-IN" w:bidi="hi-IN"/>
        </w:rPr>
        <w:t>, a nadto w razie</w:t>
      </w:r>
      <w:r w:rsidR="00314CCF" w:rsidRPr="00314CCF">
        <w:rPr>
          <w:rFonts w:eastAsia="SimSun" w:cstheme="minorHAnsi"/>
          <w:kern w:val="1"/>
          <w:sz w:val="23"/>
          <w:szCs w:val="23"/>
          <w:lang w:val="en-US" w:eastAsia="hi-IN" w:bidi="hi-IN"/>
        </w:rPr>
        <w:t xml:space="preserve"> zaistnienia okoliczności powodujących, że wykonanie umowy nie leży w interesie publicznym, czego nie można było przewidzieć w chwili zawarcia umowy.</w:t>
      </w:r>
    </w:p>
    <w:p w14:paraId="6CFA9C5E" w14:textId="77777777" w:rsidR="00C7736F" w:rsidRPr="00C7736F" w:rsidRDefault="00C7736F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654DAF78" w14:textId="5A95F1D0" w:rsidR="00C7736F" w:rsidRPr="00C7736F" w:rsidRDefault="00C7736F" w:rsidP="005207C8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 xml:space="preserve">§ </w:t>
      </w:r>
      <w:r w:rsidR="005207C8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5</w:t>
      </w:r>
    </w:p>
    <w:p w14:paraId="70516908" w14:textId="703D93A3" w:rsidR="00C7736F" w:rsidRPr="00C7736F" w:rsidRDefault="00C7736F" w:rsidP="00AD52A1">
      <w:pPr>
        <w:pStyle w:val="Bezodstpw"/>
        <w:numPr>
          <w:ilvl w:val="1"/>
          <w:numId w:val="5"/>
        </w:numPr>
        <w:spacing w:line="276" w:lineRule="auto"/>
        <w:ind w:left="360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Wykonawca zobowiązany jest wystawić każdemu uczestnikowi szkolenia po pozytywnym jego ukończeniu zaświadczenie potwierdzające ukończenie szkolenia</w:t>
      </w:r>
      <w:r w:rsidR="005207C8">
        <w:rPr>
          <w:rFonts w:eastAsia="SimSun" w:cstheme="minorHAnsi"/>
          <w:kern w:val="1"/>
          <w:sz w:val="23"/>
          <w:szCs w:val="23"/>
          <w:lang w:eastAsia="hi-IN" w:bidi="hi-IN"/>
        </w:rPr>
        <w:t>.</w:t>
      </w:r>
    </w:p>
    <w:p w14:paraId="7E373AF5" w14:textId="0A8CAD01" w:rsidR="00C7736F" w:rsidRPr="00C7736F" w:rsidRDefault="00C7736F" w:rsidP="00AD52A1">
      <w:pPr>
        <w:pStyle w:val="Bezodstpw"/>
        <w:numPr>
          <w:ilvl w:val="1"/>
          <w:numId w:val="5"/>
        </w:numPr>
        <w:spacing w:line="276" w:lineRule="auto"/>
        <w:ind w:left="360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Wykonawca zobowiązany jest przedłożyć zamawiającemu w terminie do 7 dni roboczych od ukończenia szkolenia: </w:t>
      </w:r>
    </w:p>
    <w:p w14:paraId="03403F36" w14:textId="0C7D27D4" w:rsidR="00C7736F" w:rsidRPr="00C7736F" w:rsidRDefault="00C7736F" w:rsidP="00AD52A1">
      <w:pPr>
        <w:pStyle w:val="Bezodstpw"/>
        <w:numPr>
          <w:ilvl w:val="0"/>
          <w:numId w:val="6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informację o osobach, które szkolenie ukończyły; </w:t>
      </w:r>
    </w:p>
    <w:p w14:paraId="52C5A8EC" w14:textId="386D95A1" w:rsidR="00C7736F" w:rsidRPr="00C7736F" w:rsidRDefault="00C7736F" w:rsidP="00AD52A1">
      <w:pPr>
        <w:pStyle w:val="Bezodstpw"/>
        <w:numPr>
          <w:ilvl w:val="0"/>
          <w:numId w:val="6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imienny wykaz osób, które nie ukończyły szkolenia (jeżeli dotyczy); </w:t>
      </w:r>
    </w:p>
    <w:p w14:paraId="03EE4952" w14:textId="442293E6" w:rsidR="00C7736F" w:rsidRPr="00C7736F" w:rsidRDefault="00C7736F" w:rsidP="00AD52A1">
      <w:pPr>
        <w:pStyle w:val="Bezodstpw"/>
        <w:numPr>
          <w:ilvl w:val="0"/>
          <w:numId w:val="6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odrębną listę obecności, na której uczestnicy szkolenia podpisali się własnoręcznie imieniem i nazwiskiem</w:t>
      </w:r>
      <w:r w:rsidR="005207C8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</w:t>
      </w:r>
    </w:p>
    <w:p w14:paraId="677F8243" w14:textId="272F7B4E" w:rsidR="00C7736F" w:rsidRPr="00C7736F" w:rsidRDefault="00C7736F" w:rsidP="00AD52A1">
      <w:pPr>
        <w:pStyle w:val="Bezodstpw"/>
        <w:numPr>
          <w:ilvl w:val="0"/>
          <w:numId w:val="6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kopie (potwierdzoną za zgodność z oryginałem) zaświadczeń i certyfikatów lub innych dokumentów świadczących o ukończeniu szkolenia wydanych uczestnikom szkolenia</w:t>
      </w:r>
      <w:r w:rsidR="005207C8">
        <w:rPr>
          <w:rFonts w:eastAsia="SimSun" w:cstheme="minorHAnsi"/>
          <w:kern w:val="1"/>
          <w:sz w:val="23"/>
          <w:szCs w:val="23"/>
          <w:lang w:eastAsia="hi-IN" w:bidi="hi-IN"/>
        </w:rPr>
        <w:t>;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</w:t>
      </w:r>
    </w:p>
    <w:p w14:paraId="40DA0844" w14:textId="52580B3D" w:rsidR="00C7736F" w:rsidRPr="00C7736F" w:rsidRDefault="00C7736F" w:rsidP="00AD52A1">
      <w:pPr>
        <w:pStyle w:val="Bezodstpw"/>
        <w:numPr>
          <w:ilvl w:val="0"/>
          <w:numId w:val="6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kopię (potwierdzoną za zgodność z oryginałem) protokołu z egzaminu</w:t>
      </w:r>
      <w:r w:rsidR="003D1DC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głównego oraz ewentualnie poprawkowego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, jeżeli został przeprowadzony. </w:t>
      </w:r>
    </w:p>
    <w:p w14:paraId="077BE6EF" w14:textId="77777777" w:rsidR="00C7736F" w:rsidRPr="00C7736F" w:rsidRDefault="00C7736F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37570437" w14:textId="21157EA1" w:rsidR="00C7736F" w:rsidRPr="00C7736F" w:rsidRDefault="00C7736F" w:rsidP="005207C8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 xml:space="preserve">§ </w:t>
      </w:r>
      <w:r w:rsidR="005207C8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6</w:t>
      </w:r>
    </w:p>
    <w:p w14:paraId="27103FE9" w14:textId="77777777" w:rsidR="00314CCF" w:rsidRPr="005855FE" w:rsidRDefault="00314CCF" w:rsidP="00AD52A1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>Za wykonanie przedmiotu umowy Zamawiający zapłaci na rzecz Wykonawcy wynagrodzenie zgodne z ceną oferty, przy założeniu pełnej realizacji przedmiotu umowy</w:t>
      </w:r>
      <w:r>
        <w:rPr>
          <w:rFonts w:eastAsia="Calibri" w:cstheme="minorHAnsi"/>
          <w:sz w:val="23"/>
          <w:szCs w:val="23"/>
          <w:lang w:val="en-US"/>
        </w:rPr>
        <w:t>.</w:t>
      </w:r>
    </w:p>
    <w:p w14:paraId="35708BC3" w14:textId="047B993D" w:rsidR="00314CCF" w:rsidRPr="005855FE" w:rsidRDefault="00314CCF" w:rsidP="00AD52A1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>Strony postanawiają, iż wysokość wynagrodzenia przysługującego Wykonawcy na podstawie umowy została określona na podstawie przedstawionej Zamawiającemu przez Wykonawcę oferty i nie podlega waloryzacji ani modyfikacji w sposób polegający na jego zwiększeniu,</w:t>
      </w:r>
      <w:r>
        <w:rPr>
          <w:rFonts w:eastAsia="Calibri" w:cstheme="minorHAnsi"/>
          <w:sz w:val="23"/>
          <w:szCs w:val="23"/>
          <w:lang w:val="en-US"/>
        </w:rPr>
        <w:t xml:space="preserve"> 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oraz uwzględnia wszelkie wymagane </w:t>
      </w:r>
      <w:r>
        <w:rPr>
          <w:rFonts w:eastAsia="Calibri" w:cstheme="minorHAnsi"/>
          <w:sz w:val="23"/>
          <w:szCs w:val="23"/>
          <w:lang w:val="en-US"/>
        </w:rPr>
        <w:t>o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bowiązującymi regulacjami prawnymi opłaty </w:t>
      </w:r>
      <w:r>
        <w:rPr>
          <w:rFonts w:eastAsia="Calibri" w:cstheme="minorHAnsi"/>
          <w:sz w:val="23"/>
          <w:szCs w:val="23"/>
          <w:lang w:val="en-US"/>
        </w:rPr>
        <w:t xml:space="preserve">i </w:t>
      </w:r>
      <w:r w:rsidRPr="005855FE">
        <w:rPr>
          <w:rFonts w:eastAsia="Calibri" w:cstheme="minorHAnsi"/>
          <w:sz w:val="23"/>
          <w:szCs w:val="23"/>
          <w:lang w:val="en-US"/>
        </w:rPr>
        <w:t>koszty niezbędne do należytego wykonania wszelkich zobowiązań przyjętych przez Wykonawcę na podstawie umowy, bez względu na okoliczności i źródła powstawania tych opłat i kosztów.</w:t>
      </w:r>
    </w:p>
    <w:p w14:paraId="39AE8192" w14:textId="14B26C30" w:rsidR="00314CCF" w:rsidRDefault="00314CCF" w:rsidP="00AD52A1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E505F0">
        <w:rPr>
          <w:rFonts w:eastAsia="Calibri" w:cstheme="minorHAnsi"/>
          <w:sz w:val="23"/>
          <w:szCs w:val="23"/>
          <w:lang w:val="en-US"/>
        </w:rPr>
        <w:t>W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ysokość wynagrodzenia za wykonanie przedmiotu umowy Strony ustalają zgodnie z ofertą </w:t>
      </w:r>
      <w:r>
        <w:rPr>
          <w:rFonts w:eastAsia="Calibri" w:cstheme="minorHAnsi"/>
          <w:sz w:val="23"/>
          <w:szCs w:val="23"/>
          <w:lang w:val="en-US"/>
        </w:rPr>
        <w:t>w wysokości: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 </w:t>
      </w:r>
    </w:p>
    <w:p w14:paraId="76AD8DAF" w14:textId="77777777" w:rsidR="00314CCF" w:rsidRPr="00FF0266" w:rsidRDefault="00314CCF" w:rsidP="00AD52A1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FF0266">
        <w:rPr>
          <w:rFonts w:cstheme="minorHAnsi"/>
          <w:bCs/>
          <w:sz w:val="23"/>
          <w:szCs w:val="23"/>
        </w:rPr>
        <w:t>netto złotych: ……………………</w:t>
      </w:r>
      <w:r>
        <w:rPr>
          <w:rFonts w:cstheme="minorHAnsi"/>
          <w:bCs/>
          <w:sz w:val="23"/>
          <w:szCs w:val="23"/>
        </w:rPr>
        <w:t>…………………….……..</w:t>
      </w:r>
      <w:r w:rsidRPr="00FF0266">
        <w:rPr>
          <w:rFonts w:cstheme="minorHAnsi"/>
          <w:bCs/>
          <w:sz w:val="23"/>
          <w:szCs w:val="23"/>
        </w:rPr>
        <w:t xml:space="preserve">….., słownie złotych: </w:t>
      </w:r>
      <w:r>
        <w:rPr>
          <w:rFonts w:cstheme="minorHAnsi"/>
          <w:bCs/>
          <w:sz w:val="23"/>
          <w:szCs w:val="23"/>
        </w:rPr>
        <w:t>…………………………………</w:t>
      </w:r>
    </w:p>
    <w:p w14:paraId="7B2175FF" w14:textId="77777777" w:rsidR="00314CCF" w:rsidRPr="00FF0266" w:rsidRDefault="00314CCF" w:rsidP="00314CCF">
      <w:pPr>
        <w:pStyle w:val="Bezodstpw"/>
        <w:spacing w:line="276" w:lineRule="auto"/>
        <w:ind w:left="720"/>
        <w:jc w:val="both"/>
        <w:rPr>
          <w:rFonts w:cstheme="minorHAnsi"/>
          <w:sz w:val="23"/>
          <w:szCs w:val="23"/>
        </w:rPr>
      </w:pPr>
      <w:r>
        <w:rPr>
          <w:rFonts w:cstheme="minorHAnsi"/>
          <w:bCs/>
          <w:sz w:val="23"/>
          <w:szCs w:val="23"/>
        </w:rPr>
        <w:t>…………</w:t>
      </w:r>
      <w:r w:rsidRPr="00FF0266">
        <w:rPr>
          <w:rFonts w:cstheme="minorHAnsi"/>
          <w:bCs/>
          <w:sz w:val="23"/>
          <w:szCs w:val="23"/>
        </w:rPr>
        <w:t>…………</w:t>
      </w:r>
      <w:r>
        <w:rPr>
          <w:rFonts w:cstheme="minorHAnsi"/>
          <w:bCs/>
          <w:sz w:val="23"/>
          <w:szCs w:val="23"/>
        </w:rPr>
        <w:t>………</w:t>
      </w:r>
      <w:r w:rsidRPr="00FF0266">
        <w:rPr>
          <w:rFonts w:cstheme="minorHAnsi"/>
          <w:bCs/>
          <w:sz w:val="23"/>
          <w:szCs w:val="23"/>
        </w:rPr>
        <w:t>……………………</w:t>
      </w:r>
      <w:r>
        <w:rPr>
          <w:rFonts w:cstheme="minorHAnsi"/>
          <w:bCs/>
          <w:sz w:val="23"/>
          <w:szCs w:val="23"/>
        </w:rPr>
        <w:t>…………………………………………………………………………………</w:t>
      </w:r>
      <w:r w:rsidRPr="00FF0266">
        <w:rPr>
          <w:rFonts w:cstheme="minorHAnsi"/>
          <w:bCs/>
          <w:sz w:val="23"/>
          <w:szCs w:val="23"/>
        </w:rPr>
        <w:t>……;</w:t>
      </w:r>
    </w:p>
    <w:p w14:paraId="4DB8A88E" w14:textId="77777777" w:rsidR="00314CCF" w:rsidRPr="00FF0266" w:rsidRDefault="00314CCF" w:rsidP="00AD52A1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FF0266">
        <w:rPr>
          <w:rFonts w:cstheme="minorHAnsi"/>
          <w:bCs/>
          <w:sz w:val="23"/>
          <w:szCs w:val="23"/>
        </w:rPr>
        <w:t>brutto złotych: ……………………</w:t>
      </w:r>
      <w:r>
        <w:rPr>
          <w:rFonts w:cstheme="minorHAnsi"/>
          <w:bCs/>
          <w:sz w:val="23"/>
          <w:szCs w:val="23"/>
        </w:rPr>
        <w:t>…………………………</w:t>
      </w:r>
      <w:r w:rsidRPr="00FF0266">
        <w:rPr>
          <w:rFonts w:cstheme="minorHAnsi"/>
          <w:bCs/>
          <w:sz w:val="23"/>
          <w:szCs w:val="23"/>
        </w:rPr>
        <w:t>….., słownie złotych:</w:t>
      </w:r>
      <w:r>
        <w:rPr>
          <w:rFonts w:cstheme="minorHAnsi"/>
          <w:bCs/>
          <w:sz w:val="23"/>
          <w:szCs w:val="23"/>
        </w:rPr>
        <w:t xml:space="preserve"> …………………………………</w:t>
      </w:r>
    </w:p>
    <w:p w14:paraId="40271F3C" w14:textId="77777777" w:rsidR="00314CCF" w:rsidRPr="00FF0266" w:rsidRDefault="00314CCF" w:rsidP="00314CCF">
      <w:pPr>
        <w:pStyle w:val="Bezodstpw"/>
        <w:spacing w:line="276" w:lineRule="auto"/>
        <w:ind w:left="720"/>
        <w:jc w:val="both"/>
        <w:rPr>
          <w:rFonts w:cstheme="minorHAnsi"/>
          <w:sz w:val="23"/>
          <w:szCs w:val="23"/>
        </w:rPr>
      </w:pPr>
      <w:r>
        <w:rPr>
          <w:rFonts w:cstheme="minorHAnsi"/>
          <w:bCs/>
          <w:sz w:val="23"/>
          <w:szCs w:val="23"/>
        </w:rPr>
        <w:t>…………………………………………………………………………………………………..</w:t>
      </w:r>
      <w:r w:rsidRPr="00FF0266">
        <w:rPr>
          <w:rFonts w:cstheme="minorHAnsi"/>
          <w:bCs/>
          <w:sz w:val="23"/>
          <w:szCs w:val="23"/>
        </w:rPr>
        <w:t>…………...…………………….…;</w:t>
      </w:r>
    </w:p>
    <w:p w14:paraId="37E61DDC" w14:textId="77777777" w:rsidR="00314CCF" w:rsidRPr="00FF0266" w:rsidRDefault="00314CCF" w:rsidP="00AD52A1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FF0266">
        <w:rPr>
          <w:rFonts w:cstheme="minorHAnsi"/>
          <w:bCs/>
          <w:sz w:val="23"/>
          <w:szCs w:val="23"/>
        </w:rPr>
        <w:t>w tym podatek VAT ....... % w kwocie złotych: …………</w:t>
      </w:r>
      <w:r>
        <w:rPr>
          <w:rFonts w:cstheme="minorHAnsi"/>
          <w:bCs/>
          <w:sz w:val="23"/>
          <w:szCs w:val="23"/>
        </w:rPr>
        <w:t>……………………</w:t>
      </w:r>
      <w:r w:rsidRPr="00FF0266">
        <w:rPr>
          <w:rFonts w:cstheme="minorHAnsi"/>
          <w:bCs/>
          <w:sz w:val="23"/>
          <w:szCs w:val="23"/>
        </w:rPr>
        <w:t>…………….., słownie złotych: ……………………………………………………………………...………………</w:t>
      </w:r>
      <w:r>
        <w:rPr>
          <w:rFonts w:cstheme="minorHAnsi"/>
          <w:bCs/>
          <w:sz w:val="23"/>
          <w:szCs w:val="23"/>
        </w:rPr>
        <w:t>……………………….</w:t>
      </w:r>
      <w:r w:rsidRPr="00FF0266">
        <w:rPr>
          <w:rFonts w:cstheme="minorHAnsi"/>
          <w:bCs/>
          <w:sz w:val="23"/>
          <w:szCs w:val="23"/>
        </w:rPr>
        <w:t>……………</w:t>
      </w:r>
    </w:p>
    <w:p w14:paraId="12144B54" w14:textId="36E346F9" w:rsidR="00314CCF" w:rsidRDefault="00314CCF" w:rsidP="00AD52A1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FF0266">
        <w:rPr>
          <w:rFonts w:eastAsia="Calibri" w:cstheme="minorHAnsi"/>
          <w:sz w:val="23"/>
          <w:szCs w:val="23"/>
          <w:lang w:val="en-US"/>
        </w:rPr>
        <w:t>Wynagrodzenie będzie płatne na podstawie faktur</w:t>
      </w:r>
      <w:r w:rsidR="003D1DCF">
        <w:rPr>
          <w:rFonts w:eastAsia="Calibri" w:cstheme="minorHAnsi"/>
          <w:sz w:val="23"/>
          <w:szCs w:val="23"/>
          <w:lang w:val="en-US"/>
        </w:rPr>
        <w:t>y</w:t>
      </w:r>
      <w:r w:rsidRPr="00FF0266">
        <w:rPr>
          <w:rFonts w:eastAsia="Calibri" w:cstheme="minorHAnsi"/>
          <w:sz w:val="23"/>
          <w:szCs w:val="23"/>
          <w:lang w:val="en-US"/>
        </w:rPr>
        <w:t xml:space="preserve"> VAT lub rachunk</w:t>
      </w:r>
      <w:r w:rsidR="003D1DCF">
        <w:rPr>
          <w:rFonts w:eastAsia="Calibri" w:cstheme="minorHAnsi"/>
          <w:sz w:val="23"/>
          <w:szCs w:val="23"/>
          <w:lang w:val="en-US"/>
        </w:rPr>
        <w:t>u</w:t>
      </w:r>
      <w:r w:rsidRPr="00FF0266">
        <w:rPr>
          <w:rFonts w:eastAsia="Calibri" w:cstheme="minorHAnsi"/>
          <w:sz w:val="23"/>
          <w:szCs w:val="23"/>
          <w:lang w:val="en-US"/>
        </w:rPr>
        <w:t xml:space="preserve"> na rachunek bankowy wskazany przez Wykonawcę, w terminie 30 dni od dnia doręczenia faktur</w:t>
      </w:r>
      <w:r w:rsidR="003D1DCF">
        <w:rPr>
          <w:rFonts w:eastAsia="Calibri" w:cstheme="minorHAnsi"/>
          <w:sz w:val="23"/>
          <w:szCs w:val="23"/>
          <w:lang w:val="en-US"/>
        </w:rPr>
        <w:t>y</w:t>
      </w:r>
      <w:r w:rsidRPr="00FF0266">
        <w:rPr>
          <w:rFonts w:eastAsia="Calibri" w:cstheme="minorHAnsi"/>
          <w:sz w:val="23"/>
          <w:szCs w:val="23"/>
          <w:lang w:val="en-US"/>
        </w:rPr>
        <w:t xml:space="preserve"> VAT</w:t>
      </w:r>
      <w:r w:rsidR="003D1DCF">
        <w:rPr>
          <w:rFonts w:eastAsia="Calibri" w:cstheme="minorHAnsi"/>
          <w:sz w:val="23"/>
          <w:szCs w:val="23"/>
          <w:lang w:val="en-US"/>
        </w:rPr>
        <w:t>/rachunku</w:t>
      </w:r>
      <w:r w:rsidRPr="00FF0266">
        <w:rPr>
          <w:rFonts w:eastAsia="Calibri" w:cstheme="minorHAnsi"/>
          <w:sz w:val="23"/>
          <w:szCs w:val="23"/>
          <w:lang w:val="en-US"/>
        </w:rPr>
        <w:t xml:space="preserve"> wystawionych zgodnie z obowiązującymi przepisami prawa do siedziby Zamawiającego, dla zadania realizowanego w ramach niniejszej umowy. Za dzień zapłaty strony uznają dzień </w:t>
      </w:r>
      <w:r w:rsidRPr="00FF0266">
        <w:rPr>
          <w:rFonts w:eastAsia="Calibri" w:cstheme="minorHAnsi"/>
          <w:sz w:val="23"/>
          <w:szCs w:val="23"/>
          <w:lang w:val="en-US"/>
        </w:rPr>
        <w:lastRenderedPageBreak/>
        <w:t>złożenia dyspozycji przelewu przez Zamawiającego na podstawie faktury/rachunku po wykonaniu przedmiotu umowy</w:t>
      </w:r>
      <w:r w:rsidR="002636E6">
        <w:rPr>
          <w:rFonts w:eastAsia="Calibri" w:cstheme="minorHAnsi"/>
          <w:sz w:val="23"/>
          <w:szCs w:val="23"/>
          <w:lang w:val="en-US"/>
        </w:rPr>
        <w:t>.</w:t>
      </w:r>
    </w:p>
    <w:p w14:paraId="3D17D191" w14:textId="77777777" w:rsidR="00314CCF" w:rsidRDefault="00314CCF" w:rsidP="00314CCF">
      <w:pPr>
        <w:pStyle w:val="Bezodstpw"/>
        <w:spacing w:line="276" w:lineRule="auto"/>
        <w:ind w:left="360"/>
        <w:jc w:val="both"/>
        <w:rPr>
          <w:rFonts w:cstheme="minorHAnsi"/>
          <w:sz w:val="23"/>
          <w:szCs w:val="23"/>
          <w:u w:val="single"/>
        </w:rPr>
      </w:pPr>
    </w:p>
    <w:p w14:paraId="2F9A9727" w14:textId="0791B4E5" w:rsidR="00314CCF" w:rsidRPr="00FF0266" w:rsidRDefault="00314CCF" w:rsidP="00314CCF">
      <w:pPr>
        <w:pStyle w:val="Bezodstpw"/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FF0266">
        <w:rPr>
          <w:rFonts w:cstheme="minorHAnsi"/>
          <w:sz w:val="23"/>
          <w:szCs w:val="23"/>
          <w:u w:val="single"/>
        </w:rPr>
        <w:t>Wymagane jest, aby w fakturze</w:t>
      </w:r>
      <w:r w:rsidR="002636E6">
        <w:rPr>
          <w:rFonts w:cstheme="minorHAnsi"/>
          <w:sz w:val="23"/>
          <w:szCs w:val="23"/>
          <w:u w:val="single"/>
        </w:rPr>
        <w:t>/rachunku</w:t>
      </w:r>
      <w:r w:rsidRPr="00FF0266">
        <w:rPr>
          <w:rFonts w:cstheme="minorHAnsi"/>
          <w:sz w:val="23"/>
          <w:szCs w:val="23"/>
          <w:u w:val="single"/>
        </w:rPr>
        <w:t xml:space="preserve"> Zamawiający został określony w następujący sposób:</w:t>
      </w:r>
    </w:p>
    <w:p w14:paraId="58A59180" w14:textId="77777777" w:rsidR="00314CCF" w:rsidRPr="00FF0266" w:rsidRDefault="00314CCF" w:rsidP="00314CCF">
      <w:pPr>
        <w:pStyle w:val="Bezodstpw"/>
        <w:jc w:val="both"/>
        <w:rPr>
          <w:rFonts w:cstheme="minorHAnsi"/>
          <w:sz w:val="23"/>
          <w:szCs w:val="23"/>
        </w:rPr>
      </w:pPr>
    </w:p>
    <w:p w14:paraId="62CBCFA3" w14:textId="77777777" w:rsidR="00314CCF" w:rsidRPr="00FF0266" w:rsidRDefault="00314CCF" w:rsidP="00314CCF">
      <w:pPr>
        <w:pStyle w:val="Bezodstpw"/>
        <w:ind w:firstLine="360"/>
        <w:jc w:val="both"/>
        <w:rPr>
          <w:rFonts w:cstheme="minorHAnsi"/>
          <w:sz w:val="23"/>
          <w:szCs w:val="23"/>
        </w:rPr>
      </w:pPr>
      <w:r w:rsidRPr="00FF0266">
        <w:rPr>
          <w:rFonts w:cstheme="minorHAnsi"/>
          <w:b/>
          <w:sz w:val="23"/>
          <w:szCs w:val="23"/>
        </w:rPr>
        <w:t>Nabywca:</w:t>
      </w:r>
      <w:r w:rsidRPr="00FF0266">
        <w:rPr>
          <w:rFonts w:cstheme="minorHAnsi"/>
          <w:sz w:val="23"/>
          <w:szCs w:val="23"/>
        </w:rPr>
        <w:t xml:space="preserve"> Powiat Zduńskowolski, ul. Złotnickiego 25, 98-220 Zduńska Wola,</w:t>
      </w:r>
    </w:p>
    <w:p w14:paraId="3FE98EE2" w14:textId="1BF19E58" w:rsidR="00314CCF" w:rsidRPr="00FF0266" w:rsidRDefault="00314CCF" w:rsidP="00314CCF">
      <w:pPr>
        <w:pStyle w:val="Bezodstpw"/>
        <w:ind w:firstLine="360"/>
        <w:jc w:val="both"/>
        <w:rPr>
          <w:rFonts w:cstheme="minorHAnsi"/>
          <w:sz w:val="23"/>
          <w:szCs w:val="23"/>
        </w:rPr>
      </w:pPr>
      <w:r w:rsidRPr="00FF0266">
        <w:rPr>
          <w:rFonts w:cstheme="minorHAnsi"/>
          <w:sz w:val="23"/>
          <w:szCs w:val="23"/>
        </w:rPr>
        <w:t xml:space="preserve">NIP </w:t>
      </w:r>
      <w:r w:rsidR="000303E5" w:rsidRPr="000303E5">
        <w:rPr>
          <w:rFonts w:cstheme="minorHAnsi"/>
          <w:sz w:val="23"/>
          <w:szCs w:val="23"/>
        </w:rPr>
        <w:t>829-16-24-435</w:t>
      </w:r>
      <w:r w:rsidRPr="00FF0266">
        <w:rPr>
          <w:rFonts w:cstheme="minorHAnsi"/>
          <w:sz w:val="23"/>
          <w:szCs w:val="23"/>
        </w:rPr>
        <w:t>;</w:t>
      </w:r>
    </w:p>
    <w:p w14:paraId="7E1B58CD" w14:textId="77777777" w:rsidR="00314CCF" w:rsidRPr="00FF0266" w:rsidRDefault="00314CCF" w:rsidP="00314CCF">
      <w:pPr>
        <w:pStyle w:val="Bezodstpw"/>
        <w:spacing w:line="276" w:lineRule="auto"/>
        <w:ind w:firstLine="360"/>
        <w:jc w:val="both"/>
        <w:rPr>
          <w:rFonts w:cstheme="minorHAnsi"/>
          <w:sz w:val="23"/>
          <w:szCs w:val="23"/>
        </w:rPr>
      </w:pPr>
      <w:r w:rsidRPr="00FF0266">
        <w:rPr>
          <w:rFonts w:cstheme="minorHAnsi"/>
          <w:b/>
          <w:sz w:val="23"/>
          <w:szCs w:val="23"/>
        </w:rPr>
        <w:t>Odbiorca/płatnik:</w:t>
      </w:r>
      <w:r w:rsidRPr="00FF0266">
        <w:rPr>
          <w:rFonts w:cstheme="minorHAnsi"/>
          <w:sz w:val="23"/>
          <w:szCs w:val="23"/>
        </w:rPr>
        <w:t xml:space="preserve"> Zespół Szkół Rolnicze Centrum Kształcenia Ustawicznego</w:t>
      </w:r>
    </w:p>
    <w:p w14:paraId="7A2AB578" w14:textId="5BA6F491" w:rsidR="00314CCF" w:rsidRDefault="00314CCF" w:rsidP="00314CCF">
      <w:pPr>
        <w:pStyle w:val="Bezodstpw"/>
        <w:spacing w:line="276" w:lineRule="auto"/>
        <w:ind w:firstLine="360"/>
        <w:jc w:val="both"/>
        <w:rPr>
          <w:rFonts w:cstheme="minorHAnsi"/>
          <w:sz w:val="23"/>
          <w:szCs w:val="23"/>
        </w:rPr>
      </w:pPr>
      <w:r w:rsidRPr="00FF0266">
        <w:rPr>
          <w:rFonts w:cstheme="minorHAnsi"/>
          <w:sz w:val="23"/>
          <w:szCs w:val="23"/>
        </w:rPr>
        <w:t>w Wojsławicach, Wojsławice 118, 98-220 Zduńska Wola.</w:t>
      </w:r>
    </w:p>
    <w:p w14:paraId="2F014D92" w14:textId="77777777" w:rsidR="00015B51" w:rsidRDefault="00015B51" w:rsidP="00314CCF">
      <w:pPr>
        <w:pStyle w:val="Bezodstpw"/>
        <w:spacing w:line="276" w:lineRule="auto"/>
        <w:ind w:firstLine="360"/>
        <w:jc w:val="both"/>
        <w:rPr>
          <w:rFonts w:cstheme="minorHAnsi"/>
          <w:sz w:val="23"/>
          <w:szCs w:val="23"/>
        </w:rPr>
      </w:pPr>
    </w:p>
    <w:p w14:paraId="5380A651" w14:textId="77777777" w:rsidR="00314CCF" w:rsidRPr="00040DF8" w:rsidRDefault="00314CCF" w:rsidP="00AD52A1">
      <w:pPr>
        <w:pStyle w:val="Bezodstpw"/>
        <w:numPr>
          <w:ilvl w:val="0"/>
          <w:numId w:val="7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201E14">
        <w:rPr>
          <w:rFonts w:cstheme="minorHAnsi"/>
          <w:sz w:val="23"/>
          <w:szCs w:val="23"/>
        </w:rPr>
        <w:t>Zamawiający może wymagać, aby Wykonawca wystawił na całość wynagrodzenia dwie</w:t>
      </w:r>
      <w:r>
        <w:rPr>
          <w:rFonts w:cstheme="minorHAnsi"/>
          <w:sz w:val="23"/>
          <w:szCs w:val="23"/>
        </w:rPr>
        <w:t xml:space="preserve"> lub więcej</w:t>
      </w:r>
      <w:r w:rsidRPr="00201E14">
        <w:rPr>
          <w:rFonts w:cstheme="minorHAnsi"/>
          <w:sz w:val="23"/>
          <w:szCs w:val="23"/>
        </w:rPr>
        <w:t xml:space="preserve"> faktur z odpowiednim rozbiciem całości wynagrodzenia </w:t>
      </w:r>
      <w:r>
        <w:rPr>
          <w:rFonts w:cstheme="minorHAnsi"/>
          <w:sz w:val="23"/>
          <w:szCs w:val="23"/>
        </w:rPr>
        <w:t xml:space="preserve">zwłaszcza </w:t>
      </w:r>
      <w:r w:rsidRPr="00201E14">
        <w:rPr>
          <w:rFonts w:cstheme="minorHAnsi"/>
          <w:sz w:val="23"/>
          <w:szCs w:val="23"/>
        </w:rPr>
        <w:t>na dwa projekty „W pole z GPS-em” oraz „A nuż widelec …”</w:t>
      </w:r>
      <w:r>
        <w:rPr>
          <w:rFonts w:cstheme="minorHAnsi"/>
          <w:sz w:val="23"/>
          <w:szCs w:val="23"/>
        </w:rPr>
        <w:t>, a nadto z odwrotnym obciążeniem podatku VAT.</w:t>
      </w:r>
    </w:p>
    <w:p w14:paraId="39206793" w14:textId="55CF88B5" w:rsidR="00C7736F" w:rsidRDefault="00C7736F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61EA039B" w14:textId="77777777" w:rsidR="00314CCF" w:rsidRPr="00FF0266" w:rsidRDefault="00314CCF" w:rsidP="00314CCF">
      <w:pPr>
        <w:pStyle w:val="Bezodstpw"/>
        <w:spacing w:line="276" w:lineRule="auto"/>
        <w:jc w:val="center"/>
        <w:rPr>
          <w:rFonts w:eastAsia="Calibri" w:cstheme="minorHAnsi"/>
          <w:b/>
          <w:sz w:val="23"/>
          <w:szCs w:val="23"/>
          <w:lang w:val="en-US"/>
        </w:rPr>
      </w:pPr>
      <w:r w:rsidRPr="00FF0266">
        <w:rPr>
          <w:rFonts w:eastAsia="Calibri" w:cstheme="minorHAnsi"/>
          <w:b/>
          <w:sz w:val="23"/>
          <w:szCs w:val="23"/>
          <w:lang w:val="en-US"/>
        </w:rPr>
        <w:t>§ 7</w:t>
      </w:r>
    </w:p>
    <w:p w14:paraId="69993E07" w14:textId="77777777" w:rsidR="00314CCF" w:rsidRPr="005855FE" w:rsidRDefault="00314CCF" w:rsidP="00AD52A1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 xml:space="preserve">Wykonawca zobowiązuje się zapłacić Zamawiającemu kary umowne w następujących </w:t>
      </w:r>
      <w:r>
        <w:rPr>
          <w:rFonts w:eastAsia="Calibri" w:cstheme="minorHAnsi"/>
          <w:sz w:val="23"/>
          <w:szCs w:val="23"/>
          <w:lang w:val="en-US"/>
        </w:rPr>
        <w:t>p</w:t>
      </w:r>
      <w:r w:rsidRPr="005855FE">
        <w:rPr>
          <w:rFonts w:eastAsia="Calibri" w:cstheme="minorHAnsi"/>
          <w:sz w:val="23"/>
          <w:szCs w:val="23"/>
          <w:lang w:val="en-US"/>
        </w:rPr>
        <w:t>rzypadkach i wysokościach:</w:t>
      </w:r>
    </w:p>
    <w:p w14:paraId="36ED81E3" w14:textId="7A857085" w:rsidR="00314CCF" w:rsidRPr="005855FE" w:rsidRDefault="00314CCF" w:rsidP="00AD52A1">
      <w:pPr>
        <w:pStyle w:val="Bezodstpw"/>
        <w:numPr>
          <w:ilvl w:val="0"/>
          <w:numId w:val="10"/>
        </w:numPr>
        <w:spacing w:line="276" w:lineRule="auto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 xml:space="preserve">za nienależyte wykonanie zobowiązania polegające na uchybieniu terminowi </w:t>
      </w:r>
      <w:r>
        <w:rPr>
          <w:rFonts w:eastAsia="Calibri" w:cstheme="minorHAnsi"/>
          <w:sz w:val="23"/>
          <w:szCs w:val="23"/>
          <w:lang w:val="en-US"/>
        </w:rPr>
        <w:t>rozpoczęcia lub zakończenia szkolenia w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 wysokości </w:t>
      </w:r>
      <w:r>
        <w:rPr>
          <w:rFonts w:eastAsia="Calibri" w:cstheme="minorHAnsi"/>
          <w:sz w:val="23"/>
          <w:szCs w:val="23"/>
          <w:lang w:val="en-US"/>
        </w:rPr>
        <w:t>10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 % wynagrodzenia brutto</w:t>
      </w:r>
      <w:r>
        <w:rPr>
          <w:rFonts w:eastAsia="Calibri" w:cstheme="minorHAnsi"/>
          <w:sz w:val="23"/>
          <w:szCs w:val="23"/>
          <w:lang w:val="en-US"/>
        </w:rPr>
        <w:t xml:space="preserve"> należnego Wykonawcy;</w:t>
      </w:r>
    </w:p>
    <w:p w14:paraId="2751B671" w14:textId="594E86AB" w:rsidR="00314CCF" w:rsidRPr="005855FE" w:rsidRDefault="00314CCF" w:rsidP="00AD52A1">
      <w:pPr>
        <w:pStyle w:val="Bezodstpw"/>
        <w:numPr>
          <w:ilvl w:val="0"/>
          <w:numId w:val="10"/>
        </w:numPr>
        <w:spacing w:line="276" w:lineRule="auto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>za niewykonanie zobowią</w:t>
      </w:r>
      <w:r w:rsidR="00467D46">
        <w:rPr>
          <w:rFonts w:eastAsia="Calibri" w:cstheme="minorHAnsi"/>
          <w:sz w:val="23"/>
          <w:szCs w:val="23"/>
          <w:lang w:val="en-US"/>
        </w:rPr>
        <w:t>z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ania przez Wykonawcę w całości albo w części w następstwie okoliczności, za które Wykonawca ponosi odpowiedzialność, w wysokości </w:t>
      </w:r>
      <w:r>
        <w:rPr>
          <w:rFonts w:eastAsia="Calibri" w:cstheme="minorHAnsi"/>
          <w:sz w:val="23"/>
          <w:szCs w:val="23"/>
          <w:lang w:val="en-US"/>
        </w:rPr>
        <w:t>3</w:t>
      </w:r>
      <w:r w:rsidRPr="005855FE">
        <w:rPr>
          <w:rFonts w:eastAsia="Calibri" w:cstheme="minorHAnsi"/>
          <w:sz w:val="23"/>
          <w:szCs w:val="23"/>
          <w:lang w:val="en-US"/>
        </w:rPr>
        <w:t>0 % wynagrodzenia brutto</w:t>
      </w:r>
      <w:r>
        <w:rPr>
          <w:rFonts w:eastAsia="Calibri" w:cstheme="minorHAnsi"/>
          <w:sz w:val="23"/>
          <w:szCs w:val="23"/>
          <w:lang w:val="en-US"/>
        </w:rPr>
        <w:t xml:space="preserve"> należnego Wykonawcy;</w:t>
      </w:r>
    </w:p>
    <w:p w14:paraId="07756ABC" w14:textId="77777777" w:rsidR="00467D46" w:rsidRDefault="00314CCF" w:rsidP="00AD52A1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 xml:space="preserve">Zamawiający zobowiązuje się zapłacić Wykonawcy kary umowne w przypadku odstąpienia od umowy przez Zamawiającego w całości albo w części w następstwie okoliczności, za które ponosi odpowiedzialności w wysokości </w:t>
      </w:r>
      <w:r>
        <w:rPr>
          <w:rFonts w:eastAsia="Calibri" w:cstheme="minorHAnsi"/>
          <w:sz w:val="23"/>
          <w:szCs w:val="23"/>
          <w:lang w:val="en-US"/>
        </w:rPr>
        <w:t>3</w:t>
      </w:r>
      <w:r w:rsidRPr="005855FE">
        <w:rPr>
          <w:rFonts w:eastAsia="Calibri" w:cstheme="minorHAnsi"/>
          <w:sz w:val="23"/>
          <w:szCs w:val="23"/>
          <w:lang w:val="en-US"/>
        </w:rPr>
        <w:t xml:space="preserve">0 % wynagrodzenia brutto </w:t>
      </w:r>
      <w:r w:rsidR="00467D46">
        <w:rPr>
          <w:rFonts w:eastAsia="Calibri" w:cstheme="minorHAnsi"/>
          <w:sz w:val="23"/>
          <w:szCs w:val="23"/>
          <w:lang w:val="en-US"/>
        </w:rPr>
        <w:t>należnego Wykonawcy</w:t>
      </w:r>
      <w:r w:rsidRPr="005855FE">
        <w:rPr>
          <w:rFonts w:eastAsia="Calibri" w:cstheme="minorHAnsi"/>
          <w:sz w:val="23"/>
          <w:szCs w:val="23"/>
          <w:lang w:val="en-US"/>
        </w:rPr>
        <w:t>, za wyjątkiem odstąpienia od umowy przez Zamawiającego w razie zaistnienia okoliczności powodujących, że wykonanie umowy nie leży w interesie publicznym, czego nie można było przewidzieć w chwili zawarcia umowy.</w:t>
      </w:r>
    </w:p>
    <w:p w14:paraId="15BC6A36" w14:textId="3904403B" w:rsidR="00314CCF" w:rsidRPr="00467D46" w:rsidRDefault="00314CCF" w:rsidP="00AD52A1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eastAsia="Calibri" w:cstheme="minorHAnsi"/>
          <w:sz w:val="23"/>
          <w:szCs w:val="23"/>
          <w:lang w:val="en-US"/>
        </w:rPr>
      </w:pPr>
      <w:r w:rsidRPr="00467D46">
        <w:rPr>
          <w:rFonts w:eastAsia="Calibri" w:cstheme="minorHAnsi"/>
          <w:sz w:val="23"/>
          <w:szCs w:val="23"/>
          <w:lang w:val="en-US"/>
        </w:rPr>
        <w:t>Jeżeli szkod</w:t>
      </w:r>
      <w:r w:rsidR="00467D46">
        <w:rPr>
          <w:rFonts w:eastAsia="Calibri" w:cstheme="minorHAnsi"/>
          <w:sz w:val="23"/>
          <w:szCs w:val="23"/>
          <w:lang w:val="en-US"/>
        </w:rPr>
        <w:t>a</w:t>
      </w:r>
      <w:r w:rsidRPr="00467D46">
        <w:rPr>
          <w:rFonts w:eastAsia="Calibri" w:cstheme="minorHAnsi"/>
          <w:sz w:val="23"/>
          <w:szCs w:val="23"/>
          <w:lang w:val="en-US"/>
        </w:rPr>
        <w:t xml:space="preserve"> poniesion</w:t>
      </w:r>
      <w:r w:rsidR="00467D46">
        <w:rPr>
          <w:rFonts w:eastAsia="Calibri" w:cstheme="minorHAnsi"/>
          <w:sz w:val="23"/>
          <w:szCs w:val="23"/>
          <w:lang w:val="en-US"/>
        </w:rPr>
        <w:t>a</w:t>
      </w:r>
      <w:r w:rsidRPr="00467D46">
        <w:rPr>
          <w:rFonts w:eastAsia="Calibri" w:cstheme="minorHAnsi"/>
          <w:sz w:val="23"/>
          <w:szCs w:val="23"/>
          <w:lang w:val="en-US"/>
        </w:rPr>
        <w:t xml:space="preserve"> przez</w:t>
      </w:r>
      <w:r w:rsidR="00467D46">
        <w:rPr>
          <w:rFonts w:eastAsia="Calibri" w:cstheme="minorHAnsi"/>
          <w:sz w:val="23"/>
          <w:szCs w:val="23"/>
          <w:lang w:val="en-US"/>
        </w:rPr>
        <w:t xml:space="preserve"> Zamawiającego</w:t>
      </w:r>
      <w:r w:rsidRPr="00467D46">
        <w:rPr>
          <w:rFonts w:eastAsia="Calibri" w:cstheme="minorHAnsi"/>
          <w:sz w:val="23"/>
          <w:szCs w:val="23"/>
          <w:lang w:val="en-US"/>
        </w:rPr>
        <w:t xml:space="preserve"> przewyższą wysokość zastrzeżonych kar umownych, </w:t>
      </w:r>
      <w:r w:rsidR="00467D46">
        <w:rPr>
          <w:rFonts w:eastAsia="Calibri" w:cstheme="minorHAnsi"/>
          <w:sz w:val="23"/>
          <w:szCs w:val="23"/>
          <w:lang w:val="en-US"/>
        </w:rPr>
        <w:t>Zamawiający</w:t>
      </w:r>
      <w:r w:rsidRPr="00467D46">
        <w:rPr>
          <w:rFonts w:eastAsia="Calibri" w:cstheme="minorHAnsi"/>
          <w:sz w:val="23"/>
          <w:szCs w:val="23"/>
          <w:lang w:val="en-US"/>
        </w:rPr>
        <w:t xml:space="preserve"> może dochodzić</w:t>
      </w:r>
      <w:r w:rsidR="00467D46">
        <w:rPr>
          <w:rFonts w:eastAsia="Calibri" w:cstheme="minorHAnsi"/>
          <w:sz w:val="23"/>
          <w:szCs w:val="23"/>
          <w:lang w:val="en-US"/>
        </w:rPr>
        <w:t xml:space="preserve"> od Wykonawcy</w:t>
      </w:r>
      <w:r w:rsidRPr="00467D46">
        <w:rPr>
          <w:rFonts w:eastAsia="Calibri" w:cstheme="minorHAnsi"/>
          <w:sz w:val="23"/>
          <w:szCs w:val="23"/>
          <w:lang w:val="en-US"/>
        </w:rPr>
        <w:t xml:space="preserve"> pozostałej części odszkodowania na zasadach ogólnych</w:t>
      </w:r>
      <w:r w:rsidR="00467D46">
        <w:rPr>
          <w:rFonts w:eastAsia="Calibri" w:cstheme="minorHAnsi"/>
          <w:sz w:val="23"/>
          <w:szCs w:val="23"/>
          <w:lang w:val="en-US"/>
        </w:rPr>
        <w:t>.</w:t>
      </w:r>
    </w:p>
    <w:p w14:paraId="0DE54FF4" w14:textId="77777777" w:rsidR="003D1DCF" w:rsidRDefault="003D1DCF" w:rsidP="00467D46">
      <w:pPr>
        <w:pStyle w:val="Bezodstpw"/>
        <w:spacing w:line="276" w:lineRule="auto"/>
        <w:jc w:val="center"/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</w:pPr>
    </w:p>
    <w:p w14:paraId="2B324ECA" w14:textId="3D7007BA" w:rsidR="00C7736F" w:rsidRPr="00C7736F" w:rsidRDefault="00C7736F" w:rsidP="00467D46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§ 8</w:t>
      </w:r>
    </w:p>
    <w:p w14:paraId="28F5CFB5" w14:textId="2292AB5F" w:rsidR="00C7736F" w:rsidRPr="00C7736F" w:rsidRDefault="00C7736F" w:rsidP="00467D46">
      <w:pPr>
        <w:pStyle w:val="Bezodstpw"/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Zamawiający zastrzega sobie prawo wprowadzenia zmian do umowy i pomniejszenia kosztów szkolenia o kwotę równą kosztom zmiennym szkolenia przypadającym na uczestników, którzy</w:t>
      </w:r>
      <w:r w:rsidR="00467D46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z powodu choroby lub innej uzasadnionej długotrwałej niezdolności nie mogą kontynuować szkolenia. </w:t>
      </w:r>
    </w:p>
    <w:p w14:paraId="700B7B7A" w14:textId="77777777" w:rsidR="003D1DCF" w:rsidRDefault="003D1DCF" w:rsidP="00467D46">
      <w:pPr>
        <w:pStyle w:val="Bezodstpw"/>
        <w:spacing w:line="276" w:lineRule="auto"/>
        <w:jc w:val="center"/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</w:pPr>
    </w:p>
    <w:p w14:paraId="2D364900" w14:textId="3138EDE7" w:rsidR="00C7736F" w:rsidRPr="00C7736F" w:rsidRDefault="00C7736F" w:rsidP="00467D46">
      <w:pPr>
        <w:pStyle w:val="Bezodstpw"/>
        <w:spacing w:line="276" w:lineRule="auto"/>
        <w:jc w:val="center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 xml:space="preserve">§ </w:t>
      </w:r>
      <w:r w:rsidR="003D1DCF">
        <w:rPr>
          <w:rFonts w:eastAsia="SimSun" w:cstheme="minorHAnsi"/>
          <w:b/>
          <w:bCs/>
          <w:kern w:val="1"/>
          <w:sz w:val="23"/>
          <w:szCs w:val="23"/>
          <w:lang w:eastAsia="hi-IN" w:bidi="hi-IN"/>
        </w:rPr>
        <w:t>9</w:t>
      </w:r>
    </w:p>
    <w:p w14:paraId="169B62BD" w14:textId="13747D33" w:rsidR="00C7736F" w:rsidRPr="00C7736F" w:rsidRDefault="00C7736F" w:rsidP="00AD52A1">
      <w:pPr>
        <w:pStyle w:val="Bezodstpw"/>
        <w:numPr>
          <w:ilvl w:val="0"/>
          <w:numId w:val="11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Osobą prowadzącą nadzór nad realizacją szkolenia, a także do bezpośredniego kontaktu ze strony </w:t>
      </w:r>
      <w:r w:rsidR="00467D46">
        <w:rPr>
          <w:rFonts w:eastAsia="SimSun" w:cstheme="minorHAnsi"/>
          <w:kern w:val="1"/>
          <w:sz w:val="23"/>
          <w:szCs w:val="23"/>
          <w:lang w:eastAsia="hi-IN" w:bidi="hi-IN"/>
        </w:rPr>
        <w:t>W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ykonawcy jest: …………………………</w:t>
      </w:r>
      <w:r w:rsidR="00467D46">
        <w:rPr>
          <w:rFonts w:eastAsia="SimSun" w:cstheme="minorHAnsi"/>
          <w:kern w:val="1"/>
          <w:sz w:val="23"/>
          <w:szCs w:val="23"/>
          <w:lang w:eastAsia="hi-IN" w:bidi="hi-IN"/>
        </w:rPr>
        <w:t>…………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…………………………………………………………………….. </w:t>
      </w:r>
    </w:p>
    <w:p w14:paraId="6227A90D" w14:textId="7AD08872" w:rsidR="00C7736F" w:rsidRPr="00C7736F" w:rsidRDefault="00C7736F" w:rsidP="00AD52A1">
      <w:pPr>
        <w:pStyle w:val="Bezodstpw"/>
        <w:numPr>
          <w:ilvl w:val="0"/>
          <w:numId w:val="11"/>
        </w:numPr>
        <w:spacing w:line="276" w:lineRule="auto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lastRenderedPageBreak/>
        <w:t xml:space="preserve">Osobą prowadzącą nadzór nad realizacją umowy ze strony </w:t>
      </w:r>
      <w:r w:rsidR="00467D46">
        <w:rPr>
          <w:rFonts w:eastAsia="SimSun" w:cstheme="minorHAnsi"/>
          <w:kern w:val="1"/>
          <w:sz w:val="23"/>
          <w:szCs w:val="23"/>
          <w:lang w:eastAsia="hi-IN" w:bidi="hi-IN"/>
        </w:rPr>
        <w:t>Z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>amawiającego jest:</w:t>
      </w:r>
      <w:r w:rsidR="00467D46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………………………………..</w:t>
      </w:r>
      <w:r w:rsidRPr="00C7736F">
        <w:rPr>
          <w:rFonts w:eastAsia="SimSun" w:cstheme="minorHAnsi"/>
          <w:kern w:val="1"/>
          <w:sz w:val="23"/>
          <w:szCs w:val="23"/>
          <w:lang w:eastAsia="hi-IN" w:bidi="hi-IN"/>
        </w:rPr>
        <w:t xml:space="preserve">……………………………………………………………………………………………………………... </w:t>
      </w:r>
    </w:p>
    <w:p w14:paraId="0CCA007B" w14:textId="77777777" w:rsidR="002636E6" w:rsidRDefault="002636E6" w:rsidP="009D27F1">
      <w:pPr>
        <w:pStyle w:val="Bezodstpw"/>
        <w:spacing w:line="276" w:lineRule="auto"/>
        <w:jc w:val="center"/>
        <w:rPr>
          <w:rFonts w:eastAsia="Calibri" w:cstheme="minorHAnsi"/>
          <w:b/>
          <w:sz w:val="23"/>
          <w:szCs w:val="23"/>
          <w:lang w:val="en-US"/>
        </w:rPr>
      </w:pPr>
    </w:p>
    <w:p w14:paraId="431C0342" w14:textId="48269FB7" w:rsidR="009D27F1" w:rsidRPr="00A919BD" w:rsidRDefault="009D27F1" w:rsidP="009D27F1">
      <w:pPr>
        <w:pStyle w:val="Bezodstpw"/>
        <w:spacing w:line="276" w:lineRule="auto"/>
        <w:jc w:val="center"/>
        <w:rPr>
          <w:rFonts w:eastAsia="Calibri" w:cstheme="minorHAnsi"/>
          <w:b/>
          <w:sz w:val="23"/>
          <w:szCs w:val="23"/>
          <w:lang w:val="en-US"/>
        </w:rPr>
      </w:pPr>
      <w:r>
        <w:rPr>
          <w:rFonts w:eastAsia="Calibri" w:cstheme="minorHAnsi"/>
          <w:b/>
          <w:sz w:val="23"/>
          <w:szCs w:val="23"/>
          <w:lang w:val="en-US"/>
        </w:rPr>
        <w:t>§</w:t>
      </w:r>
      <w:r w:rsidRPr="00A919BD">
        <w:rPr>
          <w:rFonts w:eastAsia="Calibri" w:cstheme="minorHAnsi"/>
          <w:b/>
          <w:sz w:val="23"/>
          <w:szCs w:val="23"/>
          <w:lang w:val="en-US"/>
        </w:rPr>
        <w:t xml:space="preserve"> 1</w:t>
      </w:r>
      <w:r w:rsidR="003D1DCF">
        <w:rPr>
          <w:rFonts w:eastAsia="Calibri" w:cstheme="minorHAnsi"/>
          <w:b/>
          <w:sz w:val="23"/>
          <w:szCs w:val="23"/>
          <w:lang w:val="en-US"/>
        </w:rPr>
        <w:t>0</w:t>
      </w:r>
    </w:p>
    <w:p w14:paraId="24B5E29B" w14:textId="77777777" w:rsidR="009D27F1" w:rsidRDefault="009D27F1" w:rsidP="009D27F1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>Gdyby jakikolwiek warunek umowy stał się nieskuteczny lub niewykonalny, nie wpływa to</w:t>
      </w:r>
      <w:r>
        <w:rPr>
          <w:rFonts w:eastAsia="Calibri" w:cstheme="minorHAnsi"/>
          <w:sz w:val="23"/>
          <w:szCs w:val="23"/>
          <w:lang w:val="en-US"/>
        </w:rPr>
        <w:t xml:space="preserve"> </w:t>
      </w:r>
      <w:r w:rsidRPr="005855FE">
        <w:rPr>
          <w:rFonts w:eastAsia="Calibri" w:cstheme="minorHAnsi"/>
          <w:sz w:val="23"/>
          <w:szCs w:val="23"/>
          <w:lang w:val="en-US"/>
        </w:rPr>
        <w:t>na ważność umowy jako całości.</w:t>
      </w:r>
    </w:p>
    <w:p w14:paraId="70C30FCD" w14:textId="77777777" w:rsidR="009D27F1" w:rsidRDefault="009D27F1" w:rsidP="009D27F1">
      <w:pPr>
        <w:pStyle w:val="Bezodstpw"/>
        <w:spacing w:line="276" w:lineRule="auto"/>
        <w:jc w:val="center"/>
        <w:rPr>
          <w:rFonts w:eastAsia="Calibri" w:cstheme="minorHAnsi"/>
          <w:b/>
          <w:sz w:val="23"/>
          <w:szCs w:val="23"/>
          <w:lang w:val="en-US"/>
        </w:rPr>
      </w:pPr>
    </w:p>
    <w:p w14:paraId="06420DDB" w14:textId="45398B17" w:rsidR="009D27F1" w:rsidRPr="003E248E" w:rsidRDefault="009D27F1" w:rsidP="009D27F1">
      <w:pPr>
        <w:pStyle w:val="Bezodstpw"/>
        <w:spacing w:line="276" w:lineRule="auto"/>
        <w:jc w:val="center"/>
        <w:rPr>
          <w:rFonts w:eastAsia="Calibri" w:cstheme="minorHAnsi"/>
          <w:b/>
          <w:sz w:val="23"/>
          <w:szCs w:val="23"/>
          <w:lang w:val="en-US"/>
        </w:rPr>
      </w:pPr>
      <w:r w:rsidRPr="003E248E">
        <w:rPr>
          <w:rFonts w:eastAsia="Calibri" w:cstheme="minorHAnsi"/>
          <w:b/>
          <w:sz w:val="23"/>
          <w:szCs w:val="23"/>
          <w:lang w:val="en-US"/>
        </w:rPr>
        <w:t>§ 1</w:t>
      </w:r>
      <w:r w:rsidR="003D1DCF">
        <w:rPr>
          <w:rFonts w:eastAsia="Calibri" w:cstheme="minorHAnsi"/>
          <w:b/>
          <w:sz w:val="23"/>
          <w:szCs w:val="23"/>
          <w:lang w:val="en-US"/>
        </w:rPr>
        <w:t>1</w:t>
      </w:r>
    </w:p>
    <w:p w14:paraId="2F1A5111" w14:textId="77777777" w:rsidR="009D27F1" w:rsidRPr="005855FE" w:rsidRDefault="009D27F1" w:rsidP="009D27F1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>Strony postanawiają, iż w przypadku zaistnienia sporu na podstawie niniejszej umowy podejmą próby zmierzające do ugodowego jego zakończenia (co nie stanowi zapisu na sąd</w:t>
      </w:r>
      <w:r>
        <w:rPr>
          <w:rFonts w:eastAsia="Calibri" w:cstheme="minorHAnsi"/>
          <w:sz w:val="23"/>
          <w:szCs w:val="23"/>
          <w:lang w:val="en-US"/>
        </w:rPr>
        <w:t xml:space="preserve"> </w:t>
      </w:r>
      <w:r w:rsidRPr="005855FE">
        <w:rPr>
          <w:rFonts w:eastAsia="Calibri" w:cstheme="minorHAnsi"/>
          <w:sz w:val="23"/>
          <w:szCs w:val="23"/>
          <w:lang w:val="en-US"/>
        </w:rPr>
        <w:t>polubowny, w rozumieniu przepisów Kodeksu postępowania cywilnego).</w:t>
      </w:r>
    </w:p>
    <w:p w14:paraId="1FA4D018" w14:textId="77777777" w:rsidR="009D27F1" w:rsidRPr="003E248E" w:rsidRDefault="009D27F1" w:rsidP="009D27F1">
      <w:pPr>
        <w:pStyle w:val="Bezodstpw"/>
        <w:spacing w:line="276" w:lineRule="auto"/>
        <w:jc w:val="center"/>
        <w:rPr>
          <w:rFonts w:eastAsia="Calibri" w:cstheme="minorHAnsi"/>
          <w:b/>
          <w:sz w:val="23"/>
          <w:szCs w:val="23"/>
          <w:lang w:val="en-US"/>
        </w:rPr>
      </w:pPr>
    </w:p>
    <w:p w14:paraId="10CFF72C" w14:textId="6717C332" w:rsidR="009D27F1" w:rsidRPr="003E248E" w:rsidRDefault="009D27F1" w:rsidP="009D27F1">
      <w:pPr>
        <w:pStyle w:val="Bezodstpw"/>
        <w:spacing w:line="276" w:lineRule="auto"/>
        <w:jc w:val="center"/>
        <w:rPr>
          <w:rFonts w:eastAsia="Calibri" w:cstheme="minorHAnsi"/>
          <w:b/>
          <w:sz w:val="23"/>
          <w:szCs w:val="23"/>
          <w:lang w:val="en-US"/>
        </w:rPr>
      </w:pPr>
      <w:r>
        <w:rPr>
          <w:rFonts w:eastAsia="Calibri" w:cstheme="minorHAnsi"/>
          <w:b/>
          <w:sz w:val="23"/>
          <w:szCs w:val="23"/>
          <w:lang w:val="en-US"/>
        </w:rPr>
        <w:t>§</w:t>
      </w:r>
      <w:r w:rsidRPr="003E248E">
        <w:rPr>
          <w:rFonts w:eastAsia="Calibri" w:cstheme="minorHAnsi"/>
          <w:b/>
          <w:sz w:val="23"/>
          <w:szCs w:val="23"/>
          <w:lang w:val="en-US"/>
        </w:rPr>
        <w:t xml:space="preserve"> 1</w:t>
      </w:r>
      <w:r w:rsidR="003D1DCF">
        <w:rPr>
          <w:rFonts w:eastAsia="Calibri" w:cstheme="minorHAnsi"/>
          <w:b/>
          <w:sz w:val="23"/>
          <w:szCs w:val="23"/>
          <w:lang w:val="en-US"/>
        </w:rPr>
        <w:t>2</w:t>
      </w:r>
    </w:p>
    <w:p w14:paraId="154A0D48" w14:textId="77777777" w:rsidR="009D27F1" w:rsidRDefault="009D27F1" w:rsidP="00AD52A1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>W sprawach nieuregulowanych niniejszą umową mają zastosowanie przepisy obowiązującego prawa</w:t>
      </w:r>
      <w:r>
        <w:rPr>
          <w:rFonts w:eastAsia="Calibri" w:cstheme="minorHAnsi"/>
          <w:sz w:val="23"/>
          <w:szCs w:val="23"/>
          <w:lang w:val="en-US"/>
        </w:rPr>
        <w:t>.</w:t>
      </w:r>
    </w:p>
    <w:p w14:paraId="54EC42C5" w14:textId="77777777" w:rsidR="009D27F1" w:rsidRPr="008B5625" w:rsidRDefault="009D27F1" w:rsidP="00AD52A1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Calibri" w:cstheme="minorHAnsi"/>
          <w:sz w:val="23"/>
          <w:szCs w:val="23"/>
          <w:lang w:val="en-US"/>
        </w:rPr>
      </w:pPr>
      <w:r w:rsidRPr="008B5625">
        <w:rPr>
          <w:rFonts w:eastAsia="Calibri" w:cstheme="minorHAnsi"/>
          <w:sz w:val="23"/>
          <w:szCs w:val="23"/>
          <w:lang w:val="en-US"/>
        </w:rPr>
        <w:t>Strony postanawiają, iż właściwym do rozstrzygania sporów wynikłych na podstawie niniejszej umowy jest sąd powszechny właściwy miejscowo dla siedziby Zamawiającego.</w:t>
      </w:r>
    </w:p>
    <w:p w14:paraId="06CA6194" w14:textId="77777777" w:rsidR="009D27F1" w:rsidRPr="005855FE" w:rsidRDefault="009D27F1" w:rsidP="00AD52A1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Calibri" w:cstheme="minorHAnsi"/>
          <w:sz w:val="23"/>
          <w:szCs w:val="23"/>
          <w:lang w:val="en-US"/>
        </w:rPr>
      </w:pPr>
      <w:r w:rsidRPr="005855FE">
        <w:rPr>
          <w:rFonts w:eastAsia="Calibri" w:cstheme="minorHAnsi"/>
          <w:sz w:val="23"/>
          <w:szCs w:val="23"/>
          <w:lang w:val="en-US"/>
        </w:rPr>
        <w:t>Umowę niniejszą sporządzono w 3 jednobrzmiących egzemplarzach, w tym dwa dla</w:t>
      </w:r>
      <w:r>
        <w:rPr>
          <w:rFonts w:eastAsia="Calibri" w:cstheme="minorHAnsi"/>
          <w:sz w:val="23"/>
          <w:szCs w:val="23"/>
          <w:lang w:val="en-US"/>
        </w:rPr>
        <w:t xml:space="preserve"> </w:t>
      </w:r>
      <w:r w:rsidRPr="005855FE">
        <w:rPr>
          <w:rFonts w:eastAsia="Calibri" w:cstheme="minorHAnsi"/>
          <w:sz w:val="23"/>
          <w:szCs w:val="23"/>
          <w:lang w:val="en-US"/>
        </w:rPr>
        <w:t>Zamawiającego i jeden dla Wykonawcy.</w:t>
      </w:r>
    </w:p>
    <w:p w14:paraId="1D0E0E5C" w14:textId="77777777" w:rsidR="009D27F1" w:rsidRDefault="009D27F1" w:rsidP="009D27F1">
      <w:pPr>
        <w:pStyle w:val="Bezodstpw"/>
        <w:spacing w:line="276" w:lineRule="auto"/>
        <w:rPr>
          <w:rFonts w:eastAsia="Calibri" w:cstheme="minorHAnsi"/>
          <w:sz w:val="23"/>
          <w:szCs w:val="23"/>
          <w:lang w:val="en-US"/>
        </w:rPr>
      </w:pPr>
    </w:p>
    <w:p w14:paraId="3F499D9D" w14:textId="77777777" w:rsidR="009D27F1" w:rsidRDefault="009D27F1" w:rsidP="009D27F1">
      <w:pPr>
        <w:pStyle w:val="Bezodstpw"/>
        <w:spacing w:line="276" w:lineRule="auto"/>
        <w:rPr>
          <w:rFonts w:eastAsia="Calibri" w:cstheme="minorHAnsi"/>
          <w:sz w:val="23"/>
          <w:szCs w:val="23"/>
          <w:lang w:val="en-US"/>
        </w:rPr>
      </w:pPr>
    </w:p>
    <w:p w14:paraId="063060BD" w14:textId="038CD8E2" w:rsidR="009D27F1" w:rsidRDefault="009D27F1" w:rsidP="009D27F1">
      <w:pPr>
        <w:pStyle w:val="Bezodstpw"/>
        <w:spacing w:line="276" w:lineRule="auto"/>
        <w:rPr>
          <w:rFonts w:eastAsia="Calibri" w:cstheme="minorHAnsi"/>
          <w:sz w:val="23"/>
          <w:szCs w:val="23"/>
          <w:lang w:val="en-US"/>
        </w:rPr>
      </w:pPr>
    </w:p>
    <w:p w14:paraId="4D68F665" w14:textId="77777777" w:rsidR="003D1DCF" w:rsidRPr="005855FE" w:rsidRDefault="003D1DCF" w:rsidP="009D27F1">
      <w:pPr>
        <w:pStyle w:val="Bezodstpw"/>
        <w:spacing w:line="276" w:lineRule="auto"/>
        <w:rPr>
          <w:rFonts w:eastAsia="Calibri" w:cstheme="minorHAnsi"/>
          <w:sz w:val="23"/>
          <w:szCs w:val="23"/>
          <w:lang w:val="en-US"/>
        </w:rPr>
      </w:pPr>
    </w:p>
    <w:p w14:paraId="08FBD7D4" w14:textId="77777777" w:rsidR="009D27F1" w:rsidRPr="005855FE" w:rsidRDefault="009D27F1" w:rsidP="009D27F1">
      <w:pPr>
        <w:pStyle w:val="Bezodstpw"/>
        <w:spacing w:line="276" w:lineRule="auto"/>
        <w:rPr>
          <w:rFonts w:eastAsia="Calibri" w:cstheme="minorHAnsi"/>
          <w:sz w:val="23"/>
          <w:szCs w:val="23"/>
        </w:rPr>
      </w:pPr>
    </w:p>
    <w:p w14:paraId="40939717" w14:textId="77777777" w:rsidR="009D27F1" w:rsidRPr="005855FE" w:rsidRDefault="009D27F1" w:rsidP="009D27F1">
      <w:pPr>
        <w:pStyle w:val="Bezodstpw"/>
        <w:spacing w:line="276" w:lineRule="auto"/>
        <w:jc w:val="center"/>
        <w:rPr>
          <w:rFonts w:eastAsia="Calibri" w:cstheme="minorHAnsi"/>
          <w:sz w:val="23"/>
          <w:szCs w:val="23"/>
        </w:rPr>
      </w:pPr>
      <w:bookmarkStart w:id="2" w:name="_Hlk521289515"/>
      <w:r w:rsidRPr="005855FE">
        <w:rPr>
          <w:rFonts w:eastAsia="Calibri" w:cstheme="minorHAnsi"/>
          <w:sz w:val="23"/>
          <w:szCs w:val="23"/>
        </w:rPr>
        <w:t>……………………………………………………….</w:t>
      </w:r>
      <w:bookmarkEnd w:id="2"/>
      <w:r>
        <w:rPr>
          <w:rFonts w:eastAsia="Calibri" w:cstheme="minorHAnsi"/>
          <w:sz w:val="23"/>
          <w:szCs w:val="23"/>
        </w:rPr>
        <w:tab/>
      </w:r>
      <w:r>
        <w:rPr>
          <w:rFonts w:eastAsia="Calibri" w:cstheme="minorHAnsi"/>
          <w:sz w:val="23"/>
          <w:szCs w:val="23"/>
        </w:rPr>
        <w:tab/>
      </w:r>
      <w:r>
        <w:rPr>
          <w:rFonts w:eastAsia="Calibri" w:cstheme="minorHAnsi"/>
          <w:sz w:val="23"/>
          <w:szCs w:val="23"/>
        </w:rPr>
        <w:tab/>
      </w:r>
      <w:r w:rsidRPr="005855FE">
        <w:rPr>
          <w:rFonts w:eastAsia="Calibri" w:cstheme="minorHAnsi"/>
          <w:sz w:val="23"/>
          <w:szCs w:val="23"/>
        </w:rPr>
        <w:t>……………………………………………………….</w:t>
      </w:r>
    </w:p>
    <w:p w14:paraId="7918143C" w14:textId="77777777" w:rsidR="009D27F1" w:rsidRPr="00C96BC0" w:rsidRDefault="009D27F1" w:rsidP="009D27F1">
      <w:pPr>
        <w:pStyle w:val="Bezodstpw"/>
        <w:spacing w:line="276" w:lineRule="auto"/>
        <w:ind w:left="708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               Zamawiający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  <w:t xml:space="preserve">    Wykonawca</w:t>
      </w:r>
    </w:p>
    <w:p w14:paraId="6D52FD7D" w14:textId="23D39627" w:rsidR="005207C8" w:rsidRDefault="005207C8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073425D2" w14:textId="769B9FFC" w:rsidR="005207C8" w:rsidRDefault="005207C8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4B557750" w14:textId="28CF2024" w:rsidR="005207C8" w:rsidRDefault="005207C8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2D10C405" w14:textId="77777777" w:rsidR="005207C8" w:rsidRPr="00396C04" w:rsidRDefault="005207C8" w:rsidP="00C7736F">
      <w:pPr>
        <w:pStyle w:val="Bezodstpw"/>
        <w:spacing w:line="276" w:lineRule="auto"/>
        <w:rPr>
          <w:rFonts w:eastAsia="SimSun" w:cstheme="minorHAnsi"/>
          <w:kern w:val="1"/>
          <w:sz w:val="23"/>
          <w:szCs w:val="23"/>
          <w:lang w:eastAsia="hi-IN" w:bidi="hi-IN"/>
        </w:rPr>
      </w:pPr>
    </w:p>
    <w:sectPr w:rsidR="005207C8" w:rsidRPr="00396C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492B" w14:textId="77777777" w:rsidR="0081228D" w:rsidRDefault="0081228D" w:rsidP="008E0DE8">
      <w:pPr>
        <w:spacing w:after="0" w:line="240" w:lineRule="auto"/>
      </w:pPr>
      <w:r>
        <w:separator/>
      </w:r>
    </w:p>
  </w:endnote>
  <w:endnote w:type="continuationSeparator" w:id="0">
    <w:p w14:paraId="39152C79" w14:textId="77777777" w:rsidR="0081228D" w:rsidRDefault="0081228D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SimSun;宋体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D631A" w14:textId="0320384E" w:rsidR="00E113E7" w:rsidRDefault="00E113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07C4D" w14:textId="77777777" w:rsidR="00E113E7" w:rsidRDefault="00E1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1750" w14:textId="77777777" w:rsidR="0081228D" w:rsidRDefault="0081228D" w:rsidP="008E0DE8">
      <w:pPr>
        <w:spacing w:after="0" w:line="240" w:lineRule="auto"/>
      </w:pPr>
      <w:r>
        <w:separator/>
      </w:r>
    </w:p>
  </w:footnote>
  <w:footnote w:type="continuationSeparator" w:id="0">
    <w:p w14:paraId="63B05359" w14:textId="77777777" w:rsidR="0081228D" w:rsidRDefault="0081228D" w:rsidP="008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853A" w14:textId="78EAEF34" w:rsidR="00E113E7" w:rsidRDefault="00E113E7" w:rsidP="002E2D47">
    <w:pPr>
      <w:pStyle w:val="Nagwek"/>
      <w:jc w:val="center"/>
    </w:pPr>
    <w:r w:rsidRPr="002E2D4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E79923" wp14:editId="7739FAEE">
          <wp:extent cx="5760720" cy="658495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64CE"/>
    <w:multiLevelType w:val="hybridMultilevel"/>
    <w:tmpl w:val="01B2855A"/>
    <w:lvl w:ilvl="0" w:tplc="B6DE0E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C6253"/>
    <w:multiLevelType w:val="hybridMultilevel"/>
    <w:tmpl w:val="CF14C26C"/>
    <w:lvl w:ilvl="0" w:tplc="349A6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7DECC36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12189"/>
    <w:multiLevelType w:val="hybridMultilevel"/>
    <w:tmpl w:val="026AD5B0"/>
    <w:lvl w:ilvl="0" w:tplc="349A6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ABC1B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37801"/>
    <w:multiLevelType w:val="hybridMultilevel"/>
    <w:tmpl w:val="62082CE8"/>
    <w:lvl w:ilvl="0" w:tplc="DBB415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E5352"/>
    <w:multiLevelType w:val="hybridMultilevel"/>
    <w:tmpl w:val="82EC0010"/>
    <w:lvl w:ilvl="0" w:tplc="349A6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8856C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D49BF"/>
    <w:multiLevelType w:val="hybridMultilevel"/>
    <w:tmpl w:val="E4867A64"/>
    <w:lvl w:ilvl="0" w:tplc="B6DE0E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8856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4AEF"/>
    <w:multiLevelType w:val="hybridMultilevel"/>
    <w:tmpl w:val="80BE9DCA"/>
    <w:lvl w:ilvl="0" w:tplc="DFD23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F60F2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4C21"/>
    <w:multiLevelType w:val="hybridMultilevel"/>
    <w:tmpl w:val="13D89482"/>
    <w:lvl w:ilvl="0" w:tplc="C83E7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34E6A"/>
    <w:multiLevelType w:val="hybridMultilevel"/>
    <w:tmpl w:val="EF646236"/>
    <w:lvl w:ilvl="0" w:tplc="87DECC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ABC1B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DECC36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19F6"/>
    <w:multiLevelType w:val="hybridMultilevel"/>
    <w:tmpl w:val="523C3A90"/>
    <w:lvl w:ilvl="0" w:tplc="349A63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9A63C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217A8"/>
    <w:multiLevelType w:val="hybridMultilevel"/>
    <w:tmpl w:val="D3F4AFC2"/>
    <w:lvl w:ilvl="0" w:tplc="40BCD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B3AC4"/>
    <w:multiLevelType w:val="hybridMultilevel"/>
    <w:tmpl w:val="13D89482"/>
    <w:lvl w:ilvl="0" w:tplc="C83E7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77712"/>
    <w:multiLevelType w:val="hybridMultilevel"/>
    <w:tmpl w:val="5EAA0746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1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3C"/>
    <w:rsid w:val="00003B89"/>
    <w:rsid w:val="00011862"/>
    <w:rsid w:val="0001452D"/>
    <w:rsid w:val="00015B51"/>
    <w:rsid w:val="00016F66"/>
    <w:rsid w:val="00021419"/>
    <w:rsid w:val="00025F30"/>
    <w:rsid w:val="000303E5"/>
    <w:rsid w:val="00031806"/>
    <w:rsid w:val="00031BC6"/>
    <w:rsid w:val="00032079"/>
    <w:rsid w:val="0004221A"/>
    <w:rsid w:val="00043CFC"/>
    <w:rsid w:val="00043D21"/>
    <w:rsid w:val="000526CF"/>
    <w:rsid w:val="00055973"/>
    <w:rsid w:val="00056E58"/>
    <w:rsid w:val="0005718A"/>
    <w:rsid w:val="000648BD"/>
    <w:rsid w:val="000672DE"/>
    <w:rsid w:val="000705A2"/>
    <w:rsid w:val="00076480"/>
    <w:rsid w:val="00076A29"/>
    <w:rsid w:val="000771C0"/>
    <w:rsid w:val="00080206"/>
    <w:rsid w:val="000857F7"/>
    <w:rsid w:val="00085CE9"/>
    <w:rsid w:val="00085FF3"/>
    <w:rsid w:val="0008673A"/>
    <w:rsid w:val="00086B4B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31CB"/>
    <w:rsid w:val="000B6AE8"/>
    <w:rsid w:val="000B7525"/>
    <w:rsid w:val="000B7D0B"/>
    <w:rsid w:val="000C0BE5"/>
    <w:rsid w:val="000C202A"/>
    <w:rsid w:val="000C443E"/>
    <w:rsid w:val="000C4EE5"/>
    <w:rsid w:val="000D193D"/>
    <w:rsid w:val="000D6D4E"/>
    <w:rsid w:val="000E01AA"/>
    <w:rsid w:val="000E486B"/>
    <w:rsid w:val="000F1680"/>
    <w:rsid w:val="000F22A4"/>
    <w:rsid w:val="00102D72"/>
    <w:rsid w:val="001041E3"/>
    <w:rsid w:val="0010528D"/>
    <w:rsid w:val="00110793"/>
    <w:rsid w:val="00110CFE"/>
    <w:rsid w:val="00112083"/>
    <w:rsid w:val="00115BD5"/>
    <w:rsid w:val="00116C62"/>
    <w:rsid w:val="001230B9"/>
    <w:rsid w:val="001300B8"/>
    <w:rsid w:val="00134A8A"/>
    <w:rsid w:val="00137756"/>
    <w:rsid w:val="0014000E"/>
    <w:rsid w:val="00140DD9"/>
    <w:rsid w:val="00150A23"/>
    <w:rsid w:val="00150B68"/>
    <w:rsid w:val="0015103C"/>
    <w:rsid w:val="00151583"/>
    <w:rsid w:val="00152565"/>
    <w:rsid w:val="00154A01"/>
    <w:rsid w:val="0016055B"/>
    <w:rsid w:val="00161C2C"/>
    <w:rsid w:val="0016229E"/>
    <w:rsid w:val="001628B0"/>
    <w:rsid w:val="00162A27"/>
    <w:rsid w:val="001633B3"/>
    <w:rsid w:val="00163D2B"/>
    <w:rsid w:val="00163E88"/>
    <w:rsid w:val="0016489C"/>
    <w:rsid w:val="00166C7D"/>
    <w:rsid w:val="00174616"/>
    <w:rsid w:val="0017578C"/>
    <w:rsid w:val="00175CE5"/>
    <w:rsid w:val="001760D6"/>
    <w:rsid w:val="00182794"/>
    <w:rsid w:val="00183243"/>
    <w:rsid w:val="001842F0"/>
    <w:rsid w:val="00184CD2"/>
    <w:rsid w:val="00187978"/>
    <w:rsid w:val="00190797"/>
    <w:rsid w:val="001926C4"/>
    <w:rsid w:val="0019573C"/>
    <w:rsid w:val="00196D5F"/>
    <w:rsid w:val="00197758"/>
    <w:rsid w:val="001A2773"/>
    <w:rsid w:val="001A37C8"/>
    <w:rsid w:val="001A46C3"/>
    <w:rsid w:val="001A5455"/>
    <w:rsid w:val="001A6E4A"/>
    <w:rsid w:val="001B2A51"/>
    <w:rsid w:val="001B2A75"/>
    <w:rsid w:val="001B37C1"/>
    <w:rsid w:val="001B712F"/>
    <w:rsid w:val="001C2D36"/>
    <w:rsid w:val="001D409C"/>
    <w:rsid w:val="001D5393"/>
    <w:rsid w:val="001D61A2"/>
    <w:rsid w:val="001D665F"/>
    <w:rsid w:val="001E1BA7"/>
    <w:rsid w:val="001E2864"/>
    <w:rsid w:val="001E35B4"/>
    <w:rsid w:val="001E3D28"/>
    <w:rsid w:val="001E46DD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00B1"/>
    <w:rsid w:val="00232160"/>
    <w:rsid w:val="002332C8"/>
    <w:rsid w:val="002333AB"/>
    <w:rsid w:val="00235B0D"/>
    <w:rsid w:val="0023608A"/>
    <w:rsid w:val="0023637F"/>
    <w:rsid w:val="00240F7D"/>
    <w:rsid w:val="00241DB4"/>
    <w:rsid w:val="00241ED2"/>
    <w:rsid w:val="002455D0"/>
    <w:rsid w:val="0025397B"/>
    <w:rsid w:val="00262534"/>
    <w:rsid w:val="00262D2B"/>
    <w:rsid w:val="00263427"/>
    <w:rsid w:val="002636E6"/>
    <w:rsid w:val="00266FEA"/>
    <w:rsid w:val="00271842"/>
    <w:rsid w:val="00271B5D"/>
    <w:rsid w:val="00271C75"/>
    <w:rsid w:val="00275295"/>
    <w:rsid w:val="00281366"/>
    <w:rsid w:val="002933C5"/>
    <w:rsid w:val="002941F4"/>
    <w:rsid w:val="002977EA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0AAE"/>
    <w:rsid w:val="002C4DA6"/>
    <w:rsid w:val="002C70ED"/>
    <w:rsid w:val="002D172A"/>
    <w:rsid w:val="002D4F22"/>
    <w:rsid w:val="002E14E3"/>
    <w:rsid w:val="002E2D47"/>
    <w:rsid w:val="002E3379"/>
    <w:rsid w:val="002E3E18"/>
    <w:rsid w:val="002E597F"/>
    <w:rsid w:val="002F2EA1"/>
    <w:rsid w:val="002F3AD3"/>
    <w:rsid w:val="002F41E7"/>
    <w:rsid w:val="002F6D4F"/>
    <w:rsid w:val="002F773D"/>
    <w:rsid w:val="00302332"/>
    <w:rsid w:val="00302611"/>
    <w:rsid w:val="003030C2"/>
    <w:rsid w:val="003074D6"/>
    <w:rsid w:val="00311656"/>
    <w:rsid w:val="0031363B"/>
    <w:rsid w:val="00314CCF"/>
    <w:rsid w:val="00317343"/>
    <w:rsid w:val="00323755"/>
    <w:rsid w:val="0032635F"/>
    <w:rsid w:val="00333E4A"/>
    <w:rsid w:val="00346D59"/>
    <w:rsid w:val="00347AC3"/>
    <w:rsid w:val="0035147A"/>
    <w:rsid w:val="0035661C"/>
    <w:rsid w:val="003609F5"/>
    <w:rsid w:val="00360A00"/>
    <w:rsid w:val="003616A0"/>
    <w:rsid w:val="003617C3"/>
    <w:rsid w:val="003637D8"/>
    <w:rsid w:val="00367DB8"/>
    <w:rsid w:val="00370C96"/>
    <w:rsid w:val="00372BFB"/>
    <w:rsid w:val="00374B4E"/>
    <w:rsid w:val="00380899"/>
    <w:rsid w:val="00380C0A"/>
    <w:rsid w:val="00386639"/>
    <w:rsid w:val="003875E6"/>
    <w:rsid w:val="003918E6"/>
    <w:rsid w:val="0039328C"/>
    <w:rsid w:val="0039417A"/>
    <w:rsid w:val="00394385"/>
    <w:rsid w:val="00395686"/>
    <w:rsid w:val="00396C04"/>
    <w:rsid w:val="003A541E"/>
    <w:rsid w:val="003A5CB5"/>
    <w:rsid w:val="003A65B4"/>
    <w:rsid w:val="003A6C17"/>
    <w:rsid w:val="003B45AD"/>
    <w:rsid w:val="003B6BAE"/>
    <w:rsid w:val="003B6EBF"/>
    <w:rsid w:val="003B7CEE"/>
    <w:rsid w:val="003D0E66"/>
    <w:rsid w:val="003D1DCF"/>
    <w:rsid w:val="003D45AE"/>
    <w:rsid w:val="003D4D47"/>
    <w:rsid w:val="003D7886"/>
    <w:rsid w:val="003D7B22"/>
    <w:rsid w:val="003E1CCB"/>
    <w:rsid w:val="003E2651"/>
    <w:rsid w:val="003E4706"/>
    <w:rsid w:val="003E4C42"/>
    <w:rsid w:val="003E5D80"/>
    <w:rsid w:val="003F07E4"/>
    <w:rsid w:val="003F0C81"/>
    <w:rsid w:val="003F0E29"/>
    <w:rsid w:val="003F16B7"/>
    <w:rsid w:val="003F22D7"/>
    <w:rsid w:val="003F440B"/>
    <w:rsid w:val="003F5034"/>
    <w:rsid w:val="003F5A1B"/>
    <w:rsid w:val="003F6E0F"/>
    <w:rsid w:val="00401063"/>
    <w:rsid w:val="0040332D"/>
    <w:rsid w:val="00404ABE"/>
    <w:rsid w:val="00405340"/>
    <w:rsid w:val="00406D04"/>
    <w:rsid w:val="0041116B"/>
    <w:rsid w:val="0041179B"/>
    <w:rsid w:val="00411AC8"/>
    <w:rsid w:val="00414EF8"/>
    <w:rsid w:val="004241AD"/>
    <w:rsid w:val="00424E82"/>
    <w:rsid w:val="004275CA"/>
    <w:rsid w:val="00430FB7"/>
    <w:rsid w:val="00431CD2"/>
    <w:rsid w:val="00433655"/>
    <w:rsid w:val="00436B90"/>
    <w:rsid w:val="0044530F"/>
    <w:rsid w:val="00447119"/>
    <w:rsid w:val="00452E0E"/>
    <w:rsid w:val="0045647C"/>
    <w:rsid w:val="004566CE"/>
    <w:rsid w:val="00464C8D"/>
    <w:rsid w:val="00467D46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5202"/>
    <w:rsid w:val="004A6B3F"/>
    <w:rsid w:val="004A6B56"/>
    <w:rsid w:val="004A7D55"/>
    <w:rsid w:val="004B0548"/>
    <w:rsid w:val="004B2724"/>
    <w:rsid w:val="004B4883"/>
    <w:rsid w:val="004B6CC9"/>
    <w:rsid w:val="004B6E56"/>
    <w:rsid w:val="004B732E"/>
    <w:rsid w:val="004C15AE"/>
    <w:rsid w:val="004C6ED0"/>
    <w:rsid w:val="004C7A1A"/>
    <w:rsid w:val="004D028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07259"/>
    <w:rsid w:val="00514AF5"/>
    <w:rsid w:val="005207C8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57766"/>
    <w:rsid w:val="00561BAF"/>
    <w:rsid w:val="0056600E"/>
    <w:rsid w:val="0056763E"/>
    <w:rsid w:val="00570D3B"/>
    <w:rsid w:val="00577A48"/>
    <w:rsid w:val="00577D93"/>
    <w:rsid w:val="00584ECF"/>
    <w:rsid w:val="00586EF4"/>
    <w:rsid w:val="00587250"/>
    <w:rsid w:val="00592296"/>
    <w:rsid w:val="005949F2"/>
    <w:rsid w:val="00595498"/>
    <w:rsid w:val="00595E4F"/>
    <w:rsid w:val="005A01E0"/>
    <w:rsid w:val="005A25A9"/>
    <w:rsid w:val="005A553C"/>
    <w:rsid w:val="005A707C"/>
    <w:rsid w:val="005B54EF"/>
    <w:rsid w:val="005C169D"/>
    <w:rsid w:val="005C1DDD"/>
    <w:rsid w:val="005D17E8"/>
    <w:rsid w:val="005D2C34"/>
    <w:rsid w:val="005D437A"/>
    <w:rsid w:val="005D4BC5"/>
    <w:rsid w:val="005D6CE2"/>
    <w:rsid w:val="005D795B"/>
    <w:rsid w:val="005E0179"/>
    <w:rsid w:val="005E0229"/>
    <w:rsid w:val="005E3DF3"/>
    <w:rsid w:val="005E40D4"/>
    <w:rsid w:val="005F16D6"/>
    <w:rsid w:val="005F2FD5"/>
    <w:rsid w:val="005F3C67"/>
    <w:rsid w:val="005F489D"/>
    <w:rsid w:val="005F5C11"/>
    <w:rsid w:val="005F75A4"/>
    <w:rsid w:val="00600174"/>
    <w:rsid w:val="00601946"/>
    <w:rsid w:val="0060289F"/>
    <w:rsid w:val="0060441B"/>
    <w:rsid w:val="00604DF2"/>
    <w:rsid w:val="00606446"/>
    <w:rsid w:val="00607DFF"/>
    <w:rsid w:val="006108CF"/>
    <w:rsid w:val="00613BAF"/>
    <w:rsid w:val="006144E0"/>
    <w:rsid w:val="0061581D"/>
    <w:rsid w:val="00622234"/>
    <w:rsid w:val="00623179"/>
    <w:rsid w:val="00623EF8"/>
    <w:rsid w:val="00624E3E"/>
    <w:rsid w:val="00625120"/>
    <w:rsid w:val="0062606F"/>
    <w:rsid w:val="006327E1"/>
    <w:rsid w:val="00636410"/>
    <w:rsid w:val="00645A41"/>
    <w:rsid w:val="00647961"/>
    <w:rsid w:val="00647A58"/>
    <w:rsid w:val="006508BA"/>
    <w:rsid w:val="0065148A"/>
    <w:rsid w:val="006552D8"/>
    <w:rsid w:val="00670358"/>
    <w:rsid w:val="00672866"/>
    <w:rsid w:val="006737AA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12DF"/>
    <w:rsid w:val="00692DF2"/>
    <w:rsid w:val="006A40FE"/>
    <w:rsid w:val="006A6F23"/>
    <w:rsid w:val="006B1131"/>
    <w:rsid w:val="006C4B0D"/>
    <w:rsid w:val="006D0977"/>
    <w:rsid w:val="006D2635"/>
    <w:rsid w:val="006D2EDB"/>
    <w:rsid w:val="006D33D8"/>
    <w:rsid w:val="006D3B92"/>
    <w:rsid w:val="006D4A9E"/>
    <w:rsid w:val="006D7237"/>
    <w:rsid w:val="006E28CD"/>
    <w:rsid w:val="006E547E"/>
    <w:rsid w:val="006E7D56"/>
    <w:rsid w:val="006F6FC8"/>
    <w:rsid w:val="00703099"/>
    <w:rsid w:val="00712CF1"/>
    <w:rsid w:val="00712F3E"/>
    <w:rsid w:val="007146D1"/>
    <w:rsid w:val="007206D2"/>
    <w:rsid w:val="00723C2C"/>
    <w:rsid w:val="007326E7"/>
    <w:rsid w:val="00735959"/>
    <w:rsid w:val="00736CC8"/>
    <w:rsid w:val="00744E9A"/>
    <w:rsid w:val="0074599A"/>
    <w:rsid w:val="00745DD1"/>
    <w:rsid w:val="00750CD5"/>
    <w:rsid w:val="00751DA8"/>
    <w:rsid w:val="00754BCB"/>
    <w:rsid w:val="00755160"/>
    <w:rsid w:val="00756025"/>
    <w:rsid w:val="007564AD"/>
    <w:rsid w:val="00757491"/>
    <w:rsid w:val="00757B5D"/>
    <w:rsid w:val="007622A7"/>
    <w:rsid w:val="0077328E"/>
    <w:rsid w:val="00775D56"/>
    <w:rsid w:val="00777495"/>
    <w:rsid w:val="00780F2F"/>
    <w:rsid w:val="00781062"/>
    <w:rsid w:val="0078170C"/>
    <w:rsid w:val="00781B2F"/>
    <w:rsid w:val="00782B0A"/>
    <w:rsid w:val="007924B8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B75D6"/>
    <w:rsid w:val="007C251B"/>
    <w:rsid w:val="007C5636"/>
    <w:rsid w:val="007D75EA"/>
    <w:rsid w:val="007E394A"/>
    <w:rsid w:val="007F00D4"/>
    <w:rsid w:val="007F38E7"/>
    <w:rsid w:val="007F424E"/>
    <w:rsid w:val="007F5FE9"/>
    <w:rsid w:val="00801288"/>
    <w:rsid w:val="00801D06"/>
    <w:rsid w:val="00801FC8"/>
    <w:rsid w:val="00802328"/>
    <w:rsid w:val="00803532"/>
    <w:rsid w:val="00803E4B"/>
    <w:rsid w:val="00804A30"/>
    <w:rsid w:val="00806444"/>
    <w:rsid w:val="00807CA9"/>
    <w:rsid w:val="0081228D"/>
    <w:rsid w:val="0081412D"/>
    <w:rsid w:val="0081738D"/>
    <w:rsid w:val="00824767"/>
    <w:rsid w:val="00824B33"/>
    <w:rsid w:val="00831A26"/>
    <w:rsid w:val="00836112"/>
    <w:rsid w:val="00837298"/>
    <w:rsid w:val="0085329E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26BD"/>
    <w:rsid w:val="00896803"/>
    <w:rsid w:val="00897E2D"/>
    <w:rsid w:val="008A2A6E"/>
    <w:rsid w:val="008A4301"/>
    <w:rsid w:val="008A4ABD"/>
    <w:rsid w:val="008A783E"/>
    <w:rsid w:val="008B0367"/>
    <w:rsid w:val="008B2CE7"/>
    <w:rsid w:val="008B6B1B"/>
    <w:rsid w:val="008C12C7"/>
    <w:rsid w:val="008C6AEF"/>
    <w:rsid w:val="008C72A5"/>
    <w:rsid w:val="008D398A"/>
    <w:rsid w:val="008E0DE8"/>
    <w:rsid w:val="008E1DC2"/>
    <w:rsid w:val="008E38CD"/>
    <w:rsid w:val="008E5440"/>
    <w:rsid w:val="008F1A71"/>
    <w:rsid w:val="008F6199"/>
    <w:rsid w:val="008F66F6"/>
    <w:rsid w:val="008F68A4"/>
    <w:rsid w:val="0090181C"/>
    <w:rsid w:val="0090245D"/>
    <w:rsid w:val="00902749"/>
    <w:rsid w:val="0090284F"/>
    <w:rsid w:val="009053BE"/>
    <w:rsid w:val="0090574F"/>
    <w:rsid w:val="00911F40"/>
    <w:rsid w:val="009126F4"/>
    <w:rsid w:val="0091277B"/>
    <w:rsid w:val="00914CD6"/>
    <w:rsid w:val="00915733"/>
    <w:rsid w:val="0093212D"/>
    <w:rsid w:val="00935948"/>
    <w:rsid w:val="009475C8"/>
    <w:rsid w:val="00950F9D"/>
    <w:rsid w:val="00954860"/>
    <w:rsid w:val="00956C25"/>
    <w:rsid w:val="00960D18"/>
    <w:rsid w:val="00962AE3"/>
    <w:rsid w:val="00962C1E"/>
    <w:rsid w:val="00966D6F"/>
    <w:rsid w:val="009716AC"/>
    <w:rsid w:val="00971C2F"/>
    <w:rsid w:val="009758C8"/>
    <w:rsid w:val="00976FC2"/>
    <w:rsid w:val="00977C16"/>
    <w:rsid w:val="00986CA9"/>
    <w:rsid w:val="0099093C"/>
    <w:rsid w:val="009A4960"/>
    <w:rsid w:val="009B0836"/>
    <w:rsid w:val="009B0BFE"/>
    <w:rsid w:val="009B3883"/>
    <w:rsid w:val="009C1778"/>
    <w:rsid w:val="009C2D78"/>
    <w:rsid w:val="009C3A83"/>
    <w:rsid w:val="009C655A"/>
    <w:rsid w:val="009D27F1"/>
    <w:rsid w:val="009D3B05"/>
    <w:rsid w:val="009D5476"/>
    <w:rsid w:val="009D5E7B"/>
    <w:rsid w:val="009D6247"/>
    <w:rsid w:val="009E1422"/>
    <w:rsid w:val="009E24E3"/>
    <w:rsid w:val="009E5A1E"/>
    <w:rsid w:val="009F18D4"/>
    <w:rsid w:val="009F1DF2"/>
    <w:rsid w:val="009F4DEC"/>
    <w:rsid w:val="009F5C49"/>
    <w:rsid w:val="009F6477"/>
    <w:rsid w:val="009F73F0"/>
    <w:rsid w:val="00A00835"/>
    <w:rsid w:val="00A015E9"/>
    <w:rsid w:val="00A017B2"/>
    <w:rsid w:val="00A03461"/>
    <w:rsid w:val="00A078C7"/>
    <w:rsid w:val="00A1151E"/>
    <w:rsid w:val="00A163D3"/>
    <w:rsid w:val="00A16836"/>
    <w:rsid w:val="00A17B37"/>
    <w:rsid w:val="00A20238"/>
    <w:rsid w:val="00A240FA"/>
    <w:rsid w:val="00A25DA0"/>
    <w:rsid w:val="00A26A39"/>
    <w:rsid w:val="00A27C45"/>
    <w:rsid w:val="00A31333"/>
    <w:rsid w:val="00A31A7A"/>
    <w:rsid w:val="00A32725"/>
    <w:rsid w:val="00A37750"/>
    <w:rsid w:val="00A429DA"/>
    <w:rsid w:val="00A466A8"/>
    <w:rsid w:val="00A472CE"/>
    <w:rsid w:val="00A622C9"/>
    <w:rsid w:val="00A62BDF"/>
    <w:rsid w:val="00A62CA1"/>
    <w:rsid w:val="00A63060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5423"/>
    <w:rsid w:val="00AB6E0B"/>
    <w:rsid w:val="00AC4D24"/>
    <w:rsid w:val="00AC60DF"/>
    <w:rsid w:val="00AD3A5E"/>
    <w:rsid w:val="00AD4FAD"/>
    <w:rsid w:val="00AD52A1"/>
    <w:rsid w:val="00AD54D2"/>
    <w:rsid w:val="00AD66E6"/>
    <w:rsid w:val="00AD709B"/>
    <w:rsid w:val="00AE1738"/>
    <w:rsid w:val="00AE1FB4"/>
    <w:rsid w:val="00AE3780"/>
    <w:rsid w:val="00AE4169"/>
    <w:rsid w:val="00AE4DFD"/>
    <w:rsid w:val="00AF003F"/>
    <w:rsid w:val="00AF3394"/>
    <w:rsid w:val="00AF36B4"/>
    <w:rsid w:val="00AF5BDE"/>
    <w:rsid w:val="00B03992"/>
    <w:rsid w:val="00B064DE"/>
    <w:rsid w:val="00B13C40"/>
    <w:rsid w:val="00B156BF"/>
    <w:rsid w:val="00B15CB2"/>
    <w:rsid w:val="00B200F1"/>
    <w:rsid w:val="00B231EF"/>
    <w:rsid w:val="00B363D6"/>
    <w:rsid w:val="00B36F7C"/>
    <w:rsid w:val="00B41A80"/>
    <w:rsid w:val="00B459B9"/>
    <w:rsid w:val="00B515E1"/>
    <w:rsid w:val="00B52A86"/>
    <w:rsid w:val="00B5475F"/>
    <w:rsid w:val="00B54A46"/>
    <w:rsid w:val="00B60125"/>
    <w:rsid w:val="00B60ACF"/>
    <w:rsid w:val="00B61F44"/>
    <w:rsid w:val="00B64F2C"/>
    <w:rsid w:val="00B65DC8"/>
    <w:rsid w:val="00B7342D"/>
    <w:rsid w:val="00B737A5"/>
    <w:rsid w:val="00B81C21"/>
    <w:rsid w:val="00B84DDC"/>
    <w:rsid w:val="00B85435"/>
    <w:rsid w:val="00B86BC5"/>
    <w:rsid w:val="00B934A8"/>
    <w:rsid w:val="00B93E5A"/>
    <w:rsid w:val="00BA0C93"/>
    <w:rsid w:val="00BA1673"/>
    <w:rsid w:val="00BA7678"/>
    <w:rsid w:val="00BB7D2B"/>
    <w:rsid w:val="00BB7DDC"/>
    <w:rsid w:val="00BC47FB"/>
    <w:rsid w:val="00BC5BCA"/>
    <w:rsid w:val="00BC6221"/>
    <w:rsid w:val="00BD14DB"/>
    <w:rsid w:val="00BD3A2F"/>
    <w:rsid w:val="00BD6758"/>
    <w:rsid w:val="00BD6D24"/>
    <w:rsid w:val="00BD6EFF"/>
    <w:rsid w:val="00BD6F28"/>
    <w:rsid w:val="00BE44F5"/>
    <w:rsid w:val="00BE57D9"/>
    <w:rsid w:val="00BE7525"/>
    <w:rsid w:val="00BE756C"/>
    <w:rsid w:val="00BF1C0B"/>
    <w:rsid w:val="00BF1F15"/>
    <w:rsid w:val="00BF3C32"/>
    <w:rsid w:val="00C01FE6"/>
    <w:rsid w:val="00C0204F"/>
    <w:rsid w:val="00C0211F"/>
    <w:rsid w:val="00C0301E"/>
    <w:rsid w:val="00C03413"/>
    <w:rsid w:val="00C03482"/>
    <w:rsid w:val="00C0361D"/>
    <w:rsid w:val="00C06245"/>
    <w:rsid w:val="00C16D70"/>
    <w:rsid w:val="00C26884"/>
    <w:rsid w:val="00C2752C"/>
    <w:rsid w:val="00C3250D"/>
    <w:rsid w:val="00C32C30"/>
    <w:rsid w:val="00C33771"/>
    <w:rsid w:val="00C347EF"/>
    <w:rsid w:val="00C36F1C"/>
    <w:rsid w:val="00C37126"/>
    <w:rsid w:val="00C52784"/>
    <w:rsid w:val="00C52968"/>
    <w:rsid w:val="00C5421E"/>
    <w:rsid w:val="00C54A8A"/>
    <w:rsid w:val="00C56641"/>
    <w:rsid w:val="00C56BCC"/>
    <w:rsid w:val="00C603F4"/>
    <w:rsid w:val="00C61BB7"/>
    <w:rsid w:val="00C62930"/>
    <w:rsid w:val="00C629D1"/>
    <w:rsid w:val="00C6404C"/>
    <w:rsid w:val="00C65171"/>
    <w:rsid w:val="00C65312"/>
    <w:rsid w:val="00C66822"/>
    <w:rsid w:val="00C70FC4"/>
    <w:rsid w:val="00C729EC"/>
    <w:rsid w:val="00C76973"/>
    <w:rsid w:val="00C7736F"/>
    <w:rsid w:val="00C77D9A"/>
    <w:rsid w:val="00C8555F"/>
    <w:rsid w:val="00C85E19"/>
    <w:rsid w:val="00C8682F"/>
    <w:rsid w:val="00C86D16"/>
    <w:rsid w:val="00C90788"/>
    <w:rsid w:val="00C92B9A"/>
    <w:rsid w:val="00C9313D"/>
    <w:rsid w:val="00C9333A"/>
    <w:rsid w:val="00C96FEC"/>
    <w:rsid w:val="00C9775A"/>
    <w:rsid w:val="00CA222B"/>
    <w:rsid w:val="00CA331C"/>
    <w:rsid w:val="00CA46F2"/>
    <w:rsid w:val="00CA5791"/>
    <w:rsid w:val="00CA656A"/>
    <w:rsid w:val="00CB145F"/>
    <w:rsid w:val="00CB1EF5"/>
    <w:rsid w:val="00CB2EC4"/>
    <w:rsid w:val="00CB683F"/>
    <w:rsid w:val="00CC069E"/>
    <w:rsid w:val="00CC18B0"/>
    <w:rsid w:val="00CC1D65"/>
    <w:rsid w:val="00CC29D7"/>
    <w:rsid w:val="00CC49E6"/>
    <w:rsid w:val="00CC6160"/>
    <w:rsid w:val="00CD3499"/>
    <w:rsid w:val="00CD38C4"/>
    <w:rsid w:val="00CD5AE1"/>
    <w:rsid w:val="00CE0849"/>
    <w:rsid w:val="00CE1F6C"/>
    <w:rsid w:val="00CE2E11"/>
    <w:rsid w:val="00CE3C09"/>
    <w:rsid w:val="00CE40D1"/>
    <w:rsid w:val="00CE7364"/>
    <w:rsid w:val="00CF2E9C"/>
    <w:rsid w:val="00CF335C"/>
    <w:rsid w:val="00CF6F87"/>
    <w:rsid w:val="00D11EE4"/>
    <w:rsid w:val="00D14A50"/>
    <w:rsid w:val="00D1501E"/>
    <w:rsid w:val="00D15B41"/>
    <w:rsid w:val="00D224B9"/>
    <w:rsid w:val="00D237CA"/>
    <w:rsid w:val="00D2484A"/>
    <w:rsid w:val="00D35881"/>
    <w:rsid w:val="00D3645E"/>
    <w:rsid w:val="00D379EB"/>
    <w:rsid w:val="00D4062E"/>
    <w:rsid w:val="00D40B6D"/>
    <w:rsid w:val="00D44406"/>
    <w:rsid w:val="00D4684B"/>
    <w:rsid w:val="00D54272"/>
    <w:rsid w:val="00D608D5"/>
    <w:rsid w:val="00D62C28"/>
    <w:rsid w:val="00D62E7F"/>
    <w:rsid w:val="00D64C0A"/>
    <w:rsid w:val="00D66C53"/>
    <w:rsid w:val="00D671A3"/>
    <w:rsid w:val="00D7060D"/>
    <w:rsid w:val="00D7072C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2E02"/>
    <w:rsid w:val="00DB62A5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DF7968"/>
    <w:rsid w:val="00E0164E"/>
    <w:rsid w:val="00E113E7"/>
    <w:rsid w:val="00E15BD5"/>
    <w:rsid w:val="00E15E72"/>
    <w:rsid w:val="00E17EAF"/>
    <w:rsid w:val="00E20AB8"/>
    <w:rsid w:val="00E24CD4"/>
    <w:rsid w:val="00E276C7"/>
    <w:rsid w:val="00E319C0"/>
    <w:rsid w:val="00E32209"/>
    <w:rsid w:val="00E324C6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640D3"/>
    <w:rsid w:val="00E64BE2"/>
    <w:rsid w:val="00E749C0"/>
    <w:rsid w:val="00E81155"/>
    <w:rsid w:val="00E813C7"/>
    <w:rsid w:val="00E86423"/>
    <w:rsid w:val="00E90584"/>
    <w:rsid w:val="00E93CD7"/>
    <w:rsid w:val="00EA35C4"/>
    <w:rsid w:val="00EA5682"/>
    <w:rsid w:val="00EA64AE"/>
    <w:rsid w:val="00EA6583"/>
    <w:rsid w:val="00EB1B44"/>
    <w:rsid w:val="00EB24F1"/>
    <w:rsid w:val="00EB26FD"/>
    <w:rsid w:val="00EB27C7"/>
    <w:rsid w:val="00EB4659"/>
    <w:rsid w:val="00EB5A0B"/>
    <w:rsid w:val="00EC16D9"/>
    <w:rsid w:val="00EC57A3"/>
    <w:rsid w:val="00ED03CD"/>
    <w:rsid w:val="00ED3281"/>
    <w:rsid w:val="00EE53C9"/>
    <w:rsid w:val="00EF3E49"/>
    <w:rsid w:val="00EF5D9B"/>
    <w:rsid w:val="00EF63F3"/>
    <w:rsid w:val="00EF6EE8"/>
    <w:rsid w:val="00EF73F8"/>
    <w:rsid w:val="00EF7FDC"/>
    <w:rsid w:val="00F00C6A"/>
    <w:rsid w:val="00F020D6"/>
    <w:rsid w:val="00F0532A"/>
    <w:rsid w:val="00F05FE2"/>
    <w:rsid w:val="00F115A7"/>
    <w:rsid w:val="00F11FC7"/>
    <w:rsid w:val="00F1319E"/>
    <w:rsid w:val="00F13AD2"/>
    <w:rsid w:val="00F15B98"/>
    <w:rsid w:val="00F15C0E"/>
    <w:rsid w:val="00F169AF"/>
    <w:rsid w:val="00F17F28"/>
    <w:rsid w:val="00F219E4"/>
    <w:rsid w:val="00F2424B"/>
    <w:rsid w:val="00F25312"/>
    <w:rsid w:val="00F25387"/>
    <w:rsid w:val="00F27080"/>
    <w:rsid w:val="00F277C6"/>
    <w:rsid w:val="00F32A02"/>
    <w:rsid w:val="00F33A22"/>
    <w:rsid w:val="00F364C8"/>
    <w:rsid w:val="00F40071"/>
    <w:rsid w:val="00F461B1"/>
    <w:rsid w:val="00F5021A"/>
    <w:rsid w:val="00F53F33"/>
    <w:rsid w:val="00F55AC5"/>
    <w:rsid w:val="00F56314"/>
    <w:rsid w:val="00F66E30"/>
    <w:rsid w:val="00F6739E"/>
    <w:rsid w:val="00F70BC5"/>
    <w:rsid w:val="00F71B7E"/>
    <w:rsid w:val="00F7325C"/>
    <w:rsid w:val="00F8068E"/>
    <w:rsid w:val="00F80942"/>
    <w:rsid w:val="00F81729"/>
    <w:rsid w:val="00F81868"/>
    <w:rsid w:val="00F8557D"/>
    <w:rsid w:val="00F85D9F"/>
    <w:rsid w:val="00F8696F"/>
    <w:rsid w:val="00F901A5"/>
    <w:rsid w:val="00F91092"/>
    <w:rsid w:val="00F92738"/>
    <w:rsid w:val="00F92D22"/>
    <w:rsid w:val="00F94407"/>
    <w:rsid w:val="00F95C3E"/>
    <w:rsid w:val="00FA26B4"/>
    <w:rsid w:val="00FB2F70"/>
    <w:rsid w:val="00FC14EB"/>
    <w:rsid w:val="00FC7654"/>
    <w:rsid w:val="00FD17FE"/>
    <w:rsid w:val="00FE1FC8"/>
    <w:rsid w:val="00FE2440"/>
    <w:rsid w:val="00FE3413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4A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4F1"/>
  </w:style>
  <w:style w:type="paragraph" w:styleId="Stopka">
    <w:name w:val="footer"/>
    <w:basedOn w:val="Normalny"/>
    <w:link w:val="Stopka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24F1"/>
  </w:style>
  <w:style w:type="paragraph" w:styleId="Akapitzlist">
    <w:name w:val="List Paragraph"/>
    <w:basedOn w:val="Normalny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qFormat/>
    <w:rsid w:val="00CC49E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00B1"/>
    <w:rPr>
      <w:color w:val="808080"/>
      <w:shd w:val="clear" w:color="auto" w:fill="E6E6E6"/>
    </w:rPr>
  </w:style>
  <w:style w:type="paragraph" w:customStyle="1" w:styleId="Standard">
    <w:name w:val="Standard"/>
    <w:rsid w:val="00DF79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D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71C75"/>
  </w:style>
  <w:style w:type="paragraph" w:customStyle="1" w:styleId="Textbody">
    <w:name w:val="Text body"/>
    <w:basedOn w:val="Standard"/>
    <w:rsid w:val="00271C75"/>
    <w:pPr>
      <w:spacing w:after="283"/>
    </w:pPr>
  </w:style>
  <w:style w:type="paragraph" w:customStyle="1" w:styleId="TableContents">
    <w:name w:val="Table Contents"/>
    <w:basedOn w:val="Standard"/>
    <w:rsid w:val="00271C75"/>
    <w:pPr>
      <w:suppressLineNumbers/>
    </w:pPr>
  </w:style>
  <w:style w:type="paragraph" w:customStyle="1" w:styleId="TableHeading">
    <w:name w:val="Table Heading"/>
    <w:basedOn w:val="TableContents"/>
    <w:rsid w:val="00271C75"/>
    <w:pPr>
      <w:jc w:val="center"/>
    </w:pPr>
    <w:rPr>
      <w:b/>
      <w:bCs/>
    </w:rPr>
  </w:style>
  <w:style w:type="character" w:customStyle="1" w:styleId="StrongEmphasis">
    <w:name w:val="Strong Emphasis"/>
    <w:rsid w:val="00271C75"/>
    <w:rPr>
      <w:b/>
      <w:bCs/>
    </w:rPr>
  </w:style>
  <w:style w:type="character" w:customStyle="1" w:styleId="BulletSymbols">
    <w:name w:val="Bullet Symbols"/>
    <w:rsid w:val="00271C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71C75"/>
  </w:style>
  <w:style w:type="character" w:customStyle="1" w:styleId="Internetlink">
    <w:name w:val="Internet link"/>
    <w:rsid w:val="00271C75"/>
    <w:rPr>
      <w:color w:val="000080"/>
      <w:u w:val="single"/>
    </w:rPr>
  </w:style>
  <w:style w:type="paragraph" w:customStyle="1" w:styleId="Tretekstu">
    <w:name w:val="Treść tekstu"/>
    <w:basedOn w:val="Normalny"/>
    <w:rsid w:val="00271C7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1C75"/>
    <w:pPr>
      <w:widowControl w:val="0"/>
      <w:suppressLineNumbers/>
      <w:suppressAutoHyphens/>
      <w:autoSpaceDN w:val="0"/>
      <w:spacing w:after="0" w:line="240" w:lineRule="auto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Pogrubienie">
    <w:name w:val="Strong"/>
    <w:rsid w:val="00271C75"/>
    <w:rPr>
      <w:b/>
      <w:bCs/>
    </w:rPr>
  </w:style>
  <w:style w:type="character" w:customStyle="1" w:styleId="Mocnowyrniony">
    <w:name w:val="Mocno wyróżniony"/>
    <w:rsid w:val="00271C75"/>
    <w:rPr>
      <w:b/>
      <w:bCs/>
    </w:rPr>
  </w:style>
  <w:style w:type="paragraph" w:styleId="NormalnyWeb">
    <w:name w:val="Normal (Web)"/>
    <w:basedOn w:val="Normalny"/>
    <w:rsid w:val="00271C7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8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17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8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9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4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2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5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8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10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1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9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2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8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4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1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5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3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0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3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36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7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DF8D-5212-449C-8A68-C86341A5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Marcin Kurzawa</cp:lastModifiedBy>
  <cp:revision>22</cp:revision>
  <cp:lastPrinted>2019-01-09T15:59:00Z</cp:lastPrinted>
  <dcterms:created xsi:type="dcterms:W3CDTF">2018-10-07T17:40:00Z</dcterms:created>
  <dcterms:modified xsi:type="dcterms:W3CDTF">2019-09-23T22:22:00Z</dcterms:modified>
</cp:coreProperties>
</file>